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E750" w14:textId="4A7445E4" w:rsidR="003C4A91" w:rsidRDefault="00D14130">
      <w:pPr>
        <w:jc w:val="right"/>
      </w:pPr>
      <w:proofErr w:type="spellStart"/>
      <w:r>
        <w:rPr>
          <w:rFonts w:ascii="Arial Narrow" w:hAnsi="Arial Narrow" w:cs="Arial Narrow"/>
        </w:rPr>
        <w:t>Bardo</w:t>
      </w:r>
      <w:proofErr w:type="spellEnd"/>
      <w:r w:rsidR="00F00F42">
        <w:rPr>
          <w:rFonts w:ascii="Arial Narrow" w:hAnsi="Arial Narrow" w:cs="Arial Narrow"/>
        </w:rPr>
        <w:t>,</w:t>
      </w:r>
      <w:r>
        <w:rPr>
          <w:rFonts w:ascii="Arial Narrow" w:hAnsi="Arial Narrow" w:cs="Arial Narrow"/>
        </w:rPr>
        <w:t xml:space="preserve"> dnia </w:t>
      </w:r>
      <w:r w:rsidR="00906B25">
        <w:rPr>
          <w:rFonts w:ascii="Arial Narrow" w:hAnsi="Arial Narrow" w:cs="Arial Narrow"/>
        </w:rPr>
        <w:t>18</w:t>
      </w:r>
      <w:r>
        <w:rPr>
          <w:rFonts w:ascii="Arial Narrow" w:hAnsi="Arial Narrow" w:cs="Arial Narrow"/>
        </w:rPr>
        <w:t>.0</w:t>
      </w:r>
      <w:r w:rsidR="00B2623E">
        <w:rPr>
          <w:rFonts w:ascii="Arial Narrow" w:hAnsi="Arial Narrow" w:cs="Arial Narrow"/>
        </w:rPr>
        <w:t>5</w:t>
      </w:r>
      <w:r>
        <w:rPr>
          <w:rFonts w:ascii="Arial Narrow" w:hAnsi="Arial Narrow" w:cs="Arial Narrow"/>
        </w:rPr>
        <w:t>.20</w:t>
      </w:r>
      <w:r w:rsidR="007431C7">
        <w:rPr>
          <w:rFonts w:ascii="Arial Narrow" w:hAnsi="Arial Narrow" w:cs="Arial Narrow"/>
        </w:rPr>
        <w:t>2</w:t>
      </w:r>
      <w:r w:rsidR="00F5241F">
        <w:rPr>
          <w:rFonts w:ascii="Arial Narrow" w:hAnsi="Arial Narrow" w:cs="Arial Narrow"/>
        </w:rPr>
        <w:t>3</w:t>
      </w:r>
      <w:r>
        <w:rPr>
          <w:rFonts w:ascii="Arial Narrow" w:hAnsi="Arial Narrow" w:cs="Arial Narrow"/>
        </w:rPr>
        <w:t xml:space="preserve"> r. </w:t>
      </w:r>
    </w:p>
    <w:p w14:paraId="0C93BD42" w14:textId="77777777" w:rsidR="003C4A91" w:rsidRDefault="003C4A91">
      <w:pPr>
        <w:jc w:val="center"/>
        <w:rPr>
          <w:rFonts w:ascii="Arial Narrow" w:hAnsi="Arial Narrow" w:cs="Arial Narrow"/>
          <w:b/>
          <w:sz w:val="36"/>
          <w:szCs w:val="36"/>
        </w:rPr>
      </w:pPr>
    </w:p>
    <w:p w14:paraId="1AD0549C" w14:textId="77777777" w:rsidR="003C4A91" w:rsidRDefault="00D14130">
      <w:pPr>
        <w:jc w:val="center"/>
        <w:rPr>
          <w:rFonts w:ascii="Arial Narrow" w:hAnsi="Arial Narrow" w:cs="Arial Narrow"/>
          <w:b/>
          <w:sz w:val="36"/>
          <w:szCs w:val="36"/>
        </w:rPr>
      </w:pPr>
      <w:r>
        <w:rPr>
          <w:rFonts w:ascii="Arial Narrow" w:hAnsi="Arial Narrow" w:cs="Arial Narrow"/>
          <w:b/>
          <w:sz w:val="36"/>
          <w:szCs w:val="36"/>
        </w:rPr>
        <w:t xml:space="preserve">Informacja Burmistrza Miasta i Gminy </w:t>
      </w:r>
      <w:proofErr w:type="spellStart"/>
      <w:r>
        <w:rPr>
          <w:rFonts w:ascii="Arial Narrow" w:hAnsi="Arial Narrow" w:cs="Arial Narrow"/>
          <w:b/>
          <w:sz w:val="36"/>
          <w:szCs w:val="36"/>
        </w:rPr>
        <w:t>Bardo</w:t>
      </w:r>
      <w:proofErr w:type="spellEnd"/>
    </w:p>
    <w:p w14:paraId="454AB106" w14:textId="77777777" w:rsidR="003C4A91" w:rsidRDefault="00D14130">
      <w:pPr>
        <w:jc w:val="center"/>
        <w:rPr>
          <w:rFonts w:ascii="Arial Narrow" w:hAnsi="Arial Narrow" w:cs="Arial Narrow"/>
          <w:b/>
          <w:sz w:val="36"/>
          <w:szCs w:val="36"/>
        </w:rPr>
      </w:pPr>
      <w:r>
        <w:rPr>
          <w:rFonts w:ascii="Arial Narrow" w:hAnsi="Arial Narrow" w:cs="Arial Narrow"/>
          <w:b/>
          <w:sz w:val="36"/>
          <w:szCs w:val="36"/>
        </w:rPr>
        <w:t xml:space="preserve">o wykonaniu budżetu Gminy </w:t>
      </w:r>
      <w:proofErr w:type="spellStart"/>
      <w:r>
        <w:rPr>
          <w:rFonts w:ascii="Arial Narrow" w:hAnsi="Arial Narrow" w:cs="Arial Narrow"/>
          <w:b/>
          <w:sz w:val="36"/>
          <w:szCs w:val="36"/>
        </w:rPr>
        <w:t>Bardo</w:t>
      </w:r>
      <w:proofErr w:type="spellEnd"/>
    </w:p>
    <w:p w14:paraId="5D76108A" w14:textId="7C5BD19D" w:rsidR="003C4A91" w:rsidRDefault="00D14130">
      <w:pPr>
        <w:jc w:val="center"/>
      </w:pPr>
      <w:r>
        <w:rPr>
          <w:rFonts w:ascii="Arial Narrow" w:hAnsi="Arial Narrow" w:cs="Arial Narrow"/>
          <w:b/>
          <w:sz w:val="36"/>
          <w:szCs w:val="36"/>
        </w:rPr>
        <w:t>za 20</w:t>
      </w:r>
      <w:r w:rsidR="00B2623E">
        <w:rPr>
          <w:rFonts w:ascii="Arial Narrow" w:hAnsi="Arial Narrow" w:cs="Arial Narrow"/>
          <w:b/>
          <w:sz w:val="36"/>
          <w:szCs w:val="36"/>
        </w:rPr>
        <w:t>2</w:t>
      </w:r>
      <w:r w:rsidR="00F5241F">
        <w:rPr>
          <w:rFonts w:ascii="Arial Narrow" w:hAnsi="Arial Narrow" w:cs="Arial Narrow"/>
          <w:b/>
          <w:sz w:val="36"/>
          <w:szCs w:val="36"/>
        </w:rPr>
        <w:t>2</w:t>
      </w:r>
      <w:r w:rsidR="00804F8A">
        <w:rPr>
          <w:rFonts w:ascii="Arial Narrow" w:hAnsi="Arial Narrow" w:cs="Arial Narrow"/>
          <w:b/>
          <w:sz w:val="36"/>
          <w:szCs w:val="36"/>
        </w:rPr>
        <w:t xml:space="preserve"> r</w:t>
      </w:r>
      <w:r>
        <w:rPr>
          <w:rFonts w:ascii="Arial Narrow" w:hAnsi="Arial Narrow" w:cs="Arial Narrow"/>
          <w:b/>
          <w:sz w:val="36"/>
          <w:szCs w:val="36"/>
        </w:rPr>
        <w:t>.</w:t>
      </w:r>
    </w:p>
    <w:p w14:paraId="6DC9E7A9" w14:textId="77777777" w:rsidR="003C4A91" w:rsidRDefault="003C4A91">
      <w:pPr>
        <w:jc w:val="center"/>
        <w:rPr>
          <w:rFonts w:ascii="Arial Narrow" w:hAnsi="Arial Narrow" w:cs="Arial Narrow"/>
          <w:b/>
          <w:sz w:val="36"/>
          <w:szCs w:val="36"/>
        </w:rPr>
      </w:pPr>
    </w:p>
    <w:p w14:paraId="75C91E3A" w14:textId="77777777" w:rsidR="003C4A91" w:rsidRDefault="00D14130">
      <w:pPr>
        <w:jc w:val="center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  <w:sz w:val="20"/>
        </w:rPr>
        <w:t xml:space="preserve">Podstawa prawna: </w:t>
      </w:r>
    </w:p>
    <w:p w14:paraId="3F997D33" w14:textId="19798B6E" w:rsidR="003C4A91" w:rsidRDefault="00D14130">
      <w:pPr>
        <w:jc w:val="center"/>
      </w:pPr>
      <w:r>
        <w:rPr>
          <w:rFonts w:ascii="Arial Narrow" w:hAnsi="Arial Narrow" w:cs="Arial Narrow"/>
          <w:sz w:val="20"/>
        </w:rPr>
        <w:t>art. 37 ust. 1 pkt 2 lit. a-g ustawy z dnia 27 sierpnia 2009 r. o finansach publicznych (t. j. Dz. U. z 20</w:t>
      </w:r>
      <w:r w:rsidR="00A77807">
        <w:rPr>
          <w:rFonts w:ascii="Arial Narrow" w:hAnsi="Arial Narrow" w:cs="Arial Narrow"/>
          <w:sz w:val="20"/>
        </w:rPr>
        <w:t>2</w:t>
      </w:r>
      <w:r w:rsidR="00906B25">
        <w:rPr>
          <w:rFonts w:ascii="Arial Narrow" w:hAnsi="Arial Narrow" w:cs="Arial Narrow"/>
          <w:sz w:val="20"/>
        </w:rPr>
        <w:t>2</w:t>
      </w:r>
      <w:r>
        <w:rPr>
          <w:rFonts w:ascii="Arial Narrow" w:hAnsi="Arial Narrow" w:cs="Arial Narrow"/>
          <w:sz w:val="20"/>
        </w:rPr>
        <w:t xml:space="preserve"> r., poz. </w:t>
      </w:r>
      <w:r w:rsidR="00906B25">
        <w:rPr>
          <w:rFonts w:ascii="Arial Narrow" w:hAnsi="Arial Narrow" w:cs="Arial Narrow"/>
          <w:sz w:val="20"/>
        </w:rPr>
        <w:t>1634</w:t>
      </w:r>
      <w:r>
        <w:rPr>
          <w:rFonts w:ascii="Arial Narrow" w:hAnsi="Arial Narrow" w:cs="Arial Narrow"/>
          <w:sz w:val="20"/>
        </w:rPr>
        <w:t xml:space="preserve"> z </w:t>
      </w:r>
      <w:proofErr w:type="spellStart"/>
      <w:r>
        <w:rPr>
          <w:rFonts w:ascii="Arial Narrow" w:hAnsi="Arial Narrow" w:cs="Arial Narrow"/>
          <w:sz w:val="20"/>
        </w:rPr>
        <w:t>późn</w:t>
      </w:r>
      <w:proofErr w:type="spellEnd"/>
      <w:r>
        <w:rPr>
          <w:rFonts w:ascii="Arial Narrow" w:hAnsi="Arial Narrow" w:cs="Arial Narrow"/>
          <w:sz w:val="20"/>
        </w:rPr>
        <w:t>. zm.)</w:t>
      </w:r>
    </w:p>
    <w:p w14:paraId="7E64D72E" w14:textId="77777777" w:rsidR="003C4A91" w:rsidRDefault="003C4A91">
      <w:pPr>
        <w:jc w:val="center"/>
        <w:rPr>
          <w:rFonts w:ascii="Arial Narrow" w:hAnsi="Arial Narrow" w:cs="Arial Narrow"/>
          <w:b/>
          <w:sz w:val="36"/>
          <w:szCs w:val="36"/>
        </w:rPr>
      </w:pPr>
    </w:p>
    <w:p w14:paraId="7D9FEEC0" w14:textId="77777777" w:rsidR="003C4A91" w:rsidRDefault="003C4A91">
      <w:pPr>
        <w:jc w:val="center"/>
        <w:rPr>
          <w:b/>
          <w:sz w:val="32"/>
          <w:szCs w:val="32"/>
        </w:rPr>
      </w:pPr>
    </w:p>
    <w:p w14:paraId="7B974371" w14:textId="41CBA2D5" w:rsidR="003C4A91" w:rsidRDefault="00D14130">
      <w:pPr>
        <w:numPr>
          <w:ilvl w:val="0"/>
          <w:numId w:val="4"/>
        </w:numPr>
        <w:ind w:left="284" w:hanging="284"/>
        <w:jc w:val="both"/>
      </w:pPr>
      <w:r>
        <w:rPr>
          <w:rFonts w:ascii="Arial Narrow" w:hAnsi="Arial Narrow" w:cs="Arial Narrow"/>
          <w:b/>
          <w:sz w:val="22"/>
          <w:szCs w:val="32"/>
        </w:rPr>
        <w:t>Dane dotyczące wykonania budżetu jednostki samorządu terytorialnego w 20</w:t>
      </w:r>
      <w:r w:rsidR="00F76B54">
        <w:rPr>
          <w:rFonts w:ascii="Arial Narrow" w:hAnsi="Arial Narrow" w:cs="Arial Narrow"/>
          <w:b/>
          <w:sz w:val="22"/>
          <w:szCs w:val="32"/>
        </w:rPr>
        <w:t>2</w:t>
      </w:r>
      <w:r w:rsidR="00F5241F">
        <w:rPr>
          <w:rFonts w:ascii="Arial Narrow" w:hAnsi="Arial Narrow" w:cs="Arial Narrow"/>
          <w:b/>
          <w:sz w:val="22"/>
          <w:szCs w:val="32"/>
        </w:rPr>
        <w:t>2</w:t>
      </w:r>
      <w:r>
        <w:rPr>
          <w:rFonts w:ascii="Arial Narrow" w:hAnsi="Arial Narrow" w:cs="Arial Narrow"/>
          <w:b/>
          <w:sz w:val="22"/>
          <w:szCs w:val="32"/>
        </w:rPr>
        <w:t xml:space="preserve"> roku</w:t>
      </w:r>
    </w:p>
    <w:p w14:paraId="75034474" w14:textId="77777777" w:rsidR="003C4A91" w:rsidRDefault="003C4A91">
      <w:pPr>
        <w:ind w:left="720"/>
        <w:jc w:val="both"/>
        <w:rPr>
          <w:rFonts w:ascii="Arial Narrow" w:hAnsi="Arial Narrow" w:cs="Arial Narrow"/>
          <w:b/>
          <w:sz w:val="22"/>
          <w:szCs w:val="32"/>
        </w:rPr>
      </w:pPr>
    </w:p>
    <w:p w14:paraId="2D735900" w14:textId="77777777" w:rsidR="00F5241F" w:rsidRDefault="00F5241F">
      <w:pPr>
        <w:ind w:left="720"/>
        <w:jc w:val="both"/>
        <w:rPr>
          <w:rFonts w:ascii="Arial Narrow" w:hAnsi="Arial Narrow" w:cs="Arial Narrow"/>
          <w:b/>
          <w:sz w:val="22"/>
          <w:szCs w:val="32"/>
        </w:rPr>
      </w:pPr>
    </w:p>
    <w:tbl>
      <w:tblPr>
        <w:tblW w:w="934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0"/>
        <w:gridCol w:w="2906"/>
        <w:gridCol w:w="2126"/>
        <w:gridCol w:w="2213"/>
        <w:gridCol w:w="1189"/>
        <w:gridCol w:w="284"/>
      </w:tblGrid>
      <w:tr w:rsidR="00F5241F" w:rsidRPr="00F5241F" w14:paraId="3CF27760" w14:textId="77777777" w:rsidTr="00F5241F">
        <w:trPr>
          <w:tblCellSpacing w:w="0" w:type="dxa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8D73E74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Wyszczególnienie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4839120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Plan w zł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663602E" w14:textId="77777777" w:rsidR="00F5241F" w:rsidRPr="00F5241F" w:rsidRDefault="00F5241F" w:rsidP="00F5241F">
            <w:pPr>
              <w:spacing w:before="100" w:beforeAutospacing="1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Wykonanie</w:t>
            </w:r>
          </w:p>
          <w:p w14:paraId="2D6D793D" w14:textId="77777777" w:rsidR="00F5241F" w:rsidRPr="00F5241F" w:rsidRDefault="00F5241F" w:rsidP="00F5241F">
            <w:pPr>
              <w:spacing w:before="100" w:beforeAutospacing="1" w:after="142" w:line="276" w:lineRule="auto"/>
              <w:ind w:left="166" w:hanging="166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w zł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D94C" w14:textId="77777777" w:rsidR="00F5241F" w:rsidRPr="00F5241F" w:rsidRDefault="00F5241F" w:rsidP="00F5241F">
            <w:pPr>
              <w:spacing w:before="100" w:beforeAutospacing="1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%</w:t>
            </w:r>
          </w:p>
          <w:p w14:paraId="762D2507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wykonania</w:t>
            </w:r>
          </w:p>
        </w:tc>
      </w:tr>
      <w:tr w:rsidR="00F5241F" w:rsidRPr="00F5241F" w14:paraId="58521A85" w14:textId="77777777" w:rsidTr="00F5241F">
        <w:trPr>
          <w:trHeight w:val="510"/>
          <w:tblCellSpacing w:w="0" w:type="dxa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CDA8534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Dochody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634E1E0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39 210 763,69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55CA1AE0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38 938 972,64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EEAC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99,31</w:t>
            </w:r>
          </w:p>
        </w:tc>
      </w:tr>
      <w:tr w:rsidR="00F5241F" w:rsidRPr="00F5241F" w14:paraId="27A3AF27" w14:textId="77777777" w:rsidTr="00F5241F">
        <w:trPr>
          <w:tblCellSpacing w:w="0" w:type="dxa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0D03895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w tym: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F1784EC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dochody bieżące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4530E94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34 373 728,47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1630A1F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34 395 073,33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8369A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100,06</w:t>
            </w:r>
          </w:p>
        </w:tc>
      </w:tr>
      <w:tr w:rsidR="00F5241F" w:rsidRPr="00F5241F" w14:paraId="6E748AAF" w14:textId="77777777" w:rsidTr="00F524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8332B9" w14:textId="77777777" w:rsidR="00F5241F" w:rsidRPr="00F5241F" w:rsidRDefault="00F5241F" w:rsidP="00F5241F">
            <w:pPr>
              <w:rPr>
                <w:color w:val="000000"/>
                <w:lang w:eastAsia="pl-P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D3DCEF4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dochody majątkowe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7394820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4 837 035,22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3B90B32A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4 543 899,31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62D4C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93,94</w:t>
            </w:r>
          </w:p>
        </w:tc>
      </w:tr>
      <w:tr w:rsidR="00F5241F" w:rsidRPr="00F5241F" w14:paraId="4F870713" w14:textId="77777777" w:rsidTr="00F5241F">
        <w:trPr>
          <w:trHeight w:val="420"/>
          <w:tblCellSpacing w:w="0" w:type="dxa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7F93FC2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Wydatki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00FA369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53 742 556,97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2FCB3E1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48 340 010,16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BC8B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89,95</w:t>
            </w:r>
          </w:p>
        </w:tc>
      </w:tr>
      <w:tr w:rsidR="00F5241F" w:rsidRPr="00F5241F" w14:paraId="6DDCF4E6" w14:textId="77777777" w:rsidTr="00F5241F">
        <w:trPr>
          <w:tblCellSpacing w:w="0" w:type="dxa"/>
        </w:trPr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0A2730EF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w tym:</w:t>
            </w: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C8CE9D0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wydatki bieżące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4F291C0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35 467 288,03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8CE4DA3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32 042 850,03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54CB8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90,34</w:t>
            </w:r>
          </w:p>
        </w:tc>
      </w:tr>
      <w:tr w:rsidR="00F5241F" w:rsidRPr="00F5241F" w14:paraId="70CA6B13" w14:textId="77777777" w:rsidTr="00F524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AC1563" w14:textId="77777777" w:rsidR="00F5241F" w:rsidRPr="00F5241F" w:rsidRDefault="00F5241F" w:rsidP="00F5241F">
            <w:pPr>
              <w:rPr>
                <w:color w:val="000000"/>
                <w:lang w:eastAsia="pl-PL"/>
              </w:rPr>
            </w:pPr>
          </w:p>
        </w:tc>
        <w:tc>
          <w:tcPr>
            <w:tcW w:w="2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74BD5E4A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28"/>
                <w:szCs w:val="28"/>
                <w:lang w:eastAsia="pl-PL"/>
              </w:rPr>
              <w:t>wydatki majątkowe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FD7293B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18 275 268,94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1C558916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16 297 160,13</w:t>
            </w:r>
          </w:p>
        </w:tc>
        <w:tc>
          <w:tcPr>
            <w:tcW w:w="14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E3DE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0000"/>
                <w:sz w:val="32"/>
                <w:szCs w:val="32"/>
                <w:lang w:eastAsia="pl-PL"/>
              </w:rPr>
              <w:t>89,18</w:t>
            </w:r>
          </w:p>
        </w:tc>
      </w:tr>
      <w:tr w:rsidR="008370A7" w:rsidRPr="00F5241F" w14:paraId="6D87B12E" w14:textId="77777777" w:rsidTr="006F37EA">
        <w:trPr>
          <w:trHeight w:val="720"/>
          <w:tblCellSpacing w:w="0" w:type="dxa"/>
        </w:trPr>
        <w:tc>
          <w:tcPr>
            <w:tcW w:w="3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AB748" w14:textId="77777777" w:rsidR="00F5241F" w:rsidRPr="00F5241F" w:rsidRDefault="00F5241F" w:rsidP="00F5241F">
            <w:pPr>
              <w:spacing w:before="100" w:beforeAutospacing="1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Wynik finansowy:</w:t>
            </w:r>
          </w:p>
          <w:p w14:paraId="1ED616E8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nadwyżka/deficyt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97C47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-14 531 793,28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179E6" w14:textId="77777777" w:rsidR="00F5241F" w:rsidRPr="00F5241F" w:rsidRDefault="00F5241F" w:rsidP="00F5241F">
            <w:pPr>
              <w:spacing w:before="100" w:beforeAutospacing="1" w:after="142" w:line="276" w:lineRule="auto"/>
              <w:jc w:val="right"/>
              <w:rPr>
                <w:color w:val="000000"/>
                <w:lang w:eastAsia="pl-PL"/>
              </w:rPr>
            </w:pPr>
            <w:r w:rsidRPr="00F5241F">
              <w:rPr>
                <w:rFonts w:ascii="Arial Narrow" w:hAnsi="Arial Narrow"/>
                <w:b/>
                <w:bCs/>
                <w:color w:val="0070C0"/>
                <w:sz w:val="32"/>
                <w:szCs w:val="32"/>
                <w:lang w:eastAsia="pl-PL"/>
              </w:rPr>
              <w:t>-9 401 037,52</w:t>
            </w:r>
          </w:p>
        </w:tc>
        <w:tc>
          <w:tcPr>
            <w:tcW w:w="1189" w:type="dxa"/>
            <w:tcBorders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38AE" w14:textId="77777777" w:rsidR="00F5241F" w:rsidRPr="00F5241F" w:rsidRDefault="00F5241F" w:rsidP="00F5241F">
            <w:pPr>
              <w:spacing w:before="100" w:beforeAutospacing="1" w:after="142" w:line="276" w:lineRule="auto"/>
              <w:jc w:val="center"/>
              <w:rPr>
                <w:color w:val="000000"/>
                <w:lang w:eastAsia="pl-PL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15A07" w14:textId="77777777" w:rsidR="00F5241F" w:rsidRPr="00F5241F" w:rsidRDefault="00F5241F" w:rsidP="00F5241F">
            <w:pPr>
              <w:spacing w:before="100" w:beforeAutospacing="1" w:after="142" w:line="276" w:lineRule="auto"/>
              <w:rPr>
                <w:color w:val="000000"/>
                <w:lang w:eastAsia="pl-PL"/>
              </w:rPr>
            </w:pPr>
          </w:p>
        </w:tc>
      </w:tr>
    </w:tbl>
    <w:p w14:paraId="16877D74" w14:textId="77777777" w:rsidR="00F5241F" w:rsidRDefault="00F5241F">
      <w:pPr>
        <w:ind w:left="720"/>
        <w:jc w:val="both"/>
        <w:rPr>
          <w:rFonts w:ascii="Arial Narrow" w:hAnsi="Arial Narrow" w:cs="Arial Narrow"/>
          <w:b/>
          <w:sz w:val="22"/>
          <w:szCs w:val="32"/>
        </w:rPr>
      </w:pPr>
    </w:p>
    <w:p w14:paraId="7B694717" w14:textId="0206A081" w:rsidR="003C4A91" w:rsidRDefault="00D14130">
      <w:pPr>
        <w:ind w:left="284" w:hanging="284"/>
        <w:jc w:val="both"/>
      </w:pPr>
      <w:r>
        <w:rPr>
          <w:rFonts w:ascii="Arial Narrow" w:hAnsi="Arial Narrow" w:cs="Arial Narrow"/>
          <w:b/>
          <w:sz w:val="22"/>
          <w:szCs w:val="32"/>
        </w:rPr>
        <w:t xml:space="preserve">B. </w:t>
      </w:r>
      <w:r>
        <w:rPr>
          <w:rFonts w:ascii="Arial Narrow" w:hAnsi="Arial Narrow" w:cs="Arial Narrow"/>
          <w:b/>
          <w:sz w:val="22"/>
          <w:szCs w:val="32"/>
        </w:rPr>
        <w:tab/>
        <w:t xml:space="preserve">Kwota wykorzystanych środków pochodzących z budżetu Unii Europejskiej  </w:t>
      </w:r>
      <w:r w:rsidR="00244E34">
        <w:rPr>
          <w:rFonts w:ascii="Arial Narrow" w:hAnsi="Arial Narrow" w:cs="Arial Narrow"/>
          <w:b/>
          <w:sz w:val="22"/>
          <w:szCs w:val="32"/>
        </w:rPr>
        <w:t>2.716.365</w:t>
      </w:r>
      <w:r w:rsidR="00A77807">
        <w:rPr>
          <w:rFonts w:ascii="Arial Narrow" w:hAnsi="Arial Narrow" w:cs="Arial Narrow"/>
          <w:b/>
          <w:sz w:val="22"/>
          <w:szCs w:val="32"/>
        </w:rPr>
        <w:t>,</w:t>
      </w:r>
      <w:r w:rsidR="00244E34">
        <w:rPr>
          <w:rFonts w:ascii="Arial Narrow" w:hAnsi="Arial Narrow" w:cs="Arial Narrow"/>
          <w:b/>
          <w:sz w:val="22"/>
          <w:szCs w:val="32"/>
        </w:rPr>
        <w:t>43</w:t>
      </w:r>
      <w:r>
        <w:rPr>
          <w:rFonts w:ascii="Arial Narrow" w:hAnsi="Arial Narrow" w:cs="Arial Narrow"/>
          <w:b/>
          <w:sz w:val="22"/>
          <w:szCs w:val="32"/>
        </w:rPr>
        <w:t xml:space="preserve"> zł</w:t>
      </w:r>
    </w:p>
    <w:p w14:paraId="10D93F36" w14:textId="77777777" w:rsidR="003C4A91" w:rsidRDefault="00D14130">
      <w:pPr>
        <w:ind w:left="284" w:hanging="284"/>
        <w:jc w:val="both"/>
        <w:rPr>
          <w:rFonts w:ascii="Arial Narrow" w:hAnsi="Arial Narrow" w:cs="Arial Narrow"/>
          <w:b/>
          <w:sz w:val="22"/>
          <w:szCs w:val="32"/>
        </w:rPr>
      </w:pPr>
      <w:r>
        <w:rPr>
          <w:rFonts w:ascii="Arial Narrow" w:hAnsi="Arial Narrow" w:cs="Arial Narrow"/>
          <w:b/>
          <w:sz w:val="22"/>
          <w:szCs w:val="32"/>
        </w:rPr>
        <w:tab/>
        <w:t>Kwota wykorzystanych środków z pomocy udzielanej przez państwa członkowskie Europejskiego Porozumienia o Wolnym Handlu (EFTA): 0,00 zł</w:t>
      </w:r>
    </w:p>
    <w:p w14:paraId="795AA5D9" w14:textId="77777777" w:rsidR="003C4A91" w:rsidRDefault="003C4A91">
      <w:pPr>
        <w:jc w:val="both"/>
        <w:rPr>
          <w:rFonts w:ascii="Arial Narrow" w:hAnsi="Arial Narrow" w:cs="Arial Narrow"/>
          <w:b/>
          <w:sz w:val="22"/>
          <w:szCs w:val="32"/>
        </w:rPr>
      </w:pPr>
    </w:p>
    <w:p w14:paraId="25996E9E" w14:textId="6C2C6A7B" w:rsidR="003C4A91" w:rsidRDefault="00D14130">
      <w:pPr>
        <w:ind w:left="284" w:hanging="284"/>
        <w:jc w:val="both"/>
        <w:rPr>
          <w:rFonts w:ascii="Arial Narrow" w:hAnsi="Arial Narrow" w:cs="Arial Narrow"/>
          <w:b/>
          <w:sz w:val="22"/>
          <w:szCs w:val="32"/>
        </w:rPr>
      </w:pPr>
      <w:r>
        <w:rPr>
          <w:rFonts w:ascii="Arial Narrow" w:hAnsi="Arial Narrow" w:cs="Arial Narrow"/>
          <w:b/>
          <w:sz w:val="22"/>
          <w:szCs w:val="32"/>
        </w:rPr>
        <w:t xml:space="preserve">C. </w:t>
      </w:r>
      <w:r>
        <w:rPr>
          <w:rFonts w:ascii="Arial Narrow" w:hAnsi="Arial Narrow" w:cs="Arial Narrow"/>
          <w:b/>
          <w:sz w:val="22"/>
          <w:szCs w:val="32"/>
        </w:rPr>
        <w:tab/>
        <w:t xml:space="preserve">Kwota zobowiązań, o których mowa w art. 72 ust. 1 pkt 4 ustawy o finansach publicznych: </w:t>
      </w:r>
      <w:r w:rsidR="00A77807">
        <w:rPr>
          <w:rFonts w:ascii="Arial Narrow" w:hAnsi="Arial Narrow" w:cs="Arial Narrow"/>
          <w:b/>
          <w:sz w:val="22"/>
          <w:szCs w:val="32"/>
        </w:rPr>
        <w:t>nie wystąpiły</w:t>
      </w:r>
      <w:r w:rsidR="00135893">
        <w:rPr>
          <w:rFonts w:ascii="Arial Narrow" w:hAnsi="Arial Narrow" w:cs="Arial Narrow"/>
          <w:b/>
          <w:sz w:val="22"/>
          <w:szCs w:val="32"/>
        </w:rPr>
        <w:t>.</w:t>
      </w:r>
    </w:p>
    <w:p w14:paraId="3FF2EBC4" w14:textId="77777777" w:rsidR="003C4A91" w:rsidRDefault="003C4A91">
      <w:pPr>
        <w:ind w:left="284"/>
        <w:jc w:val="both"/>
        <w:rPr>
          <w:rFonts w:ascii="Arial Narrow" w:hAnsi="Arial Narrow" w:cs="Arial Narrow"/>
          <w:b/>
          <w:sz w:val="22"/>
          <w:szCs w:val="32"/>
        </w:rPr>
      </w:pPr>
    </w:p>
    <w:p w14:paraId="654B8DB3" w14:textId="1C31E97B" w:rsidR="003C4A91" w:rsidRDefault="00D14130">
      <w:pPr>
        <w:ind w:left="284" w:hanging="284"/>
        <w:jc w:val="both"/>
      </w:pPr>
      <w:r>
        <w:rPr>
          <w:rFonts w:ascii="Arial Narrow" w:hAnsi="Arial Narrow" w:cs="Arial Narrow"/>
          <w:b/>
          <w:sz w:val="22"/>
          <w:szCs w:val="32"/>
        </w:rPr>
        <w:t xml:space="preserve">D. </w:t>
      </w:r>
      <w:r>
        <w:rPr>
          <w:rFonts w:ascii="Arial Narrow" w:hAnsi="Arial Narrow" w:cs="Arial Narrow"/>
          <w:b/>
          <w:sz w:val="22"/>
          <w:szCs w:val="32"/>
        </w:rPr>
        <w:tab/>
        <w:t xml:space="preserve">Kwota dotacji otrzymanych z budżetów jednostek samorządu terytorialnego: </w:t>
      </w:r>
      <w:r w:rsidR="00244E34">
        <w:rPr>
          <w:rFonts w:ascii="Arial Narrow" w:hAnsi="Arial Narrow" w:cs="Arial Narrow"/>
          <w:b/>
          <w:sz w:val="22"/>
          <w:szCs w:val="32"/>
        </w:rPr>
        <w:t>0</w:t>
      </w:r>
      <w:r>
        <w:rPr>
          <w:rFonts w:ascii="Arial Narrow" w:hAnsi="Arial Narrow" w:cs="Arial Narrow"/>
          <w:b/>
          <w:sz w:val="22"/>
          <w:szCs w:val="32"/>
        </w:rPr>
        <w:t xml:space="preserve">,00 zł </w:t>
      </w:r>
      <w:r>
        <w:rPr>
          <w:rFonts w:ascii="Arial Narrow" w:hAnsi="Arial Narrow" w:cs="Arial Narrow"/>
          <w:b/>
          <w:color w:val="FFFFFF"/>
          <w:sz w:val="22"/>
          <w:szCs w:val="32"/>
        </w:rPr>
        <w:t>900.90095.6300</w:t>
      </w:r>
    </w:p>
    <w:p w14:paraId="1E880184" w14:textId="0C6A1E77" w:rsidR="003C4A91" w:rsidRDefault="00D14130">
      <w:pPr>
        <w:ind w:left="284" w:hanging="284"/>
        <w:jc w:val="both"/>
      </w:pPr>
      <w:r>
        <w:rPr>
          <w:rFonts w:ascii="Arial Narrow" w:hAnsi="Arial Narrow" w:cs="Arial Narrow"/>
          <w:b/>
          <w:sz w:val="22"/>
          <w:szCs w:val="32"/>
        </w:rPr>
        <w:tab/>
        <w:t xml:space="preserve">Kwota dotacji udzielonych innym jednostkom samorządu terytorialnego: </w:t>
      </w:r>
      <w:r w:rsidR="00244E34">
        <w:rPr>
          <w:rFonts w:ascii="Arial Narrow" w:hAnsi="Arial Narrow" w:cs="Arial Narrow"/>
          <w:b/>
          <w:sz w:val="22"/>
          <w:szCs w:val="32"/>
        </w:rPr>
        <w:t>63.960,00</w:t>
      </w:r>
      <w:r>
        <w:rPr>
          <w:rFonts w:ascii="Arial Narrow" w:hAnsi="Arial Narrow" w:cs="Arial Narrow"/>
          <w:b/>
          <w:sz w:val="22"/>
          <w:szCs w:val="32"/>
        </w:rPr>
        <w:t xml:space="preserve"> zł.</w:t>
      </w:r>
    </w:p>
    <w:p w14:paraId="62AEF799" w14:textId="77777777" w:rsidR="003C4A91" w:rsidRDefault="003C4A91">
      <w:pPr>
        <w:ind w:left="284" w:hanging="284"/>
        <w:jc w:val="both"/>
        <w:rPr>
          <w:rFonts w:ascii="Arial Narrow" w:hAnsi="Arial Narrow" w:cs="Arial Narrow"/>
          <w:b/>
          <w:sz w:val="22"/>
          <w:szCs w:val="32"/>
        </w:rPr>
      </w:pPr>
    </w:p>
    <w:p w14:paraId="6D5D8FD5" w14:textId="77777777" w:rsidR="003C4A91" w:rsidRDefault="00D14130">
      <w:pPr>
        <w:ind w:left="284" w:hanging="284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  <w:sz w:val="22"/>
          <w:szCs w:val="32"/>
        </w:rPr>
        <w:t xml:space="preserve">E. </w:t>
      </w:r>
      <w:r>
        <w:rPr>
          <w:rFonts w:ascii="Arial Narrow" w:hAnsi="Arial Narrow" w:cs="Arial Narrow"/>
          <w:b/>
          <w:sz w:val="22"/>
          <w:szCs w:val="32"/>
        </w:rPr>
        <w:tab/>
        <w:t xml:space="preserve">Wykaz udzielonych poręczeń i gwarancji: </w:t>
      </w:r>
      <w:r>
        <w:rPr>
          <w:rFonts w:ascii="Arial Narrow" w:hAnsi="Arial Narrow" w:cs="Arial Narrow"/>
          <w:b/>
        </w:rPr>
        <w:t>brak</w:t>
      </w:r>
    </w:p>
    <w:p w14:paraId="3963C3C2" w14:textId="77777777" w:rsidR="003C4A91" w:rsidRDefault="003C4A91">
      <w:pPr>
        <w:ind w:firstLine="284"/>
        <w:jc w:val="both"/>
        <w:rPr>
          <w:rFonts w:ascii="Arial Narrow" w:hAnsi="Arial Narrow" w:cs="Arial Narrow"/>
          <w:b/>
        </w:rPr>
      </w:pPr>
    </w:p>
    <w:p w14:paraId="4359BA2D" w14:textId="77777777" w:rsidR="003C4A91" w:rsidRDefault="00D14130">
      <w:pPr>
        <w:ind w:left="284" w:hanging="284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lastRenderedPageBreak/>
        <w:t xml:space="preserve">F. Wykaz osób fizycznych, osób prawnych oraz jednostek organizacyjnych nieposiadających  osobowości prawnej, którym w zakresie podatków lub opłat udzielono ulg, </w:t>
      </w:r>
      <w:proofErr w:type="spellStart"/>
      <w:r>
        <w:rPr>
          <w:rFonts w:ascii="Arial Narrow" w:hAnsi="Arial Narrow" w:cs="Arial Narrow"/>
          <w:b/>
        </w:rPr>
        <w:t>odroczeń</w:t>
      </w:r>
      <w:proofErr w:type="spellEnd"/>
      <w:r>
        <w:rPr>
          <w:rFonts w:ascii="Arial Narrow" w:hAnsi="Arial Narrow" w:cs="Arial Narrow"/>
          <w:b/>
        </w:rPr>
        <w:t>, umorzeń lub rozłożono spłatę na raty w kwocie przewyższającej 500,00 zł wraz ze wskazaniem wysokości umorzonych kwot i przyczyn umorzenia:</w:t>
      </w:r>
    </w:p>
    <w:p w14:paraId="64481BE0" w14:textId="77777777" w:rsidR="003C4A91" w:rsidRDefault="003C4A91">
      <w:pPr>
        <w:ind w:left="284" w:hanging="284"/>
        <w:jc w:val="both"/>
        <w:rPr>
          <w:rFonts w:ascii="Arial Narrow" w:hAnsi="Arial Narrow" w:cs="Arial Narrow"/>
          <w:b/>
        </w:rPr>
      </w:pPr>
    </w:p>
    <w:p w14:paraId="3D623DD0" w14:textId="24A50859" w:rsidR="003C4A91" w:rsidRDefault="00D1413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a/ umorzenia zaległości podatkowych:</w:t>
      </w:r>
    </w:p>
    <w:p w14:paraId="6A3DFF38" w14:textId="6774ECB8" w:rsidR="007431C7" w:rsidRDefault="007431C7">
      <w:pPr>
        <w:jc w:val="both"/>
        <w:rPr>
          <w:rFonts w:ascii="Arial Narrow" w:hAnsi="Arial Narrow" w:cs="Arial Narrow"/>
        </w:rPr>
      </w:pPr>
    </w:p>
    <w:tbl>
      <w:tblPr>
        <w:tblStyle w:val="Tabela-Siatka"/>
        <w:tblW w:w="8926" w:type="dxa"/>
        <w:tblInd w:w="0" w:type="dxa"/>
        <w:tblLook w:val="04A0" w:firstRow="1" w:lastRow="0" w:firstColumn="1" w:lastColumn="0" w:noHBand="0" w:noVBand="1"/>
      </w:tblPr>
      <w:tblGrid>
        <w:gridCol w:w="630"/>
        <w:gridCol w:w="2626"/>
        <w:gridCol w:w="2551"/>
        <w:gridCol w:w="3119"/>
      </w:tblGrid>
      <w:tr w:rsidR="007431C7" w:rsidRPr="007431C7" w14:paraId="4211980D" w14:textId="77777777" w:rsidTr="00EF51E0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B9DE5" w14:textId="77777777" w:rsidR="007431C7" w:rsidRPr="007431C7" w:rsidRDefault="007431C7" w:rsidP="007431C7">
            <w:pPr>
              <w:rPr>
                <w:rFonts w:eastAsiaTheme="minorHAnsi"/>
                <w:b/>
              </w:rPr>
            </w:pPr>
            <w:r w:rsidRPr="007431C7">
              <w:rPr>
                <w:rFonts w:eastAsiaTheme="minorHAnsi"/>
                <w:b/>
              </w:rPr>
              <w:t>L.p.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53130" w14:textId="77777777" w:rsidR="007431C7" w:rsidRPr="007431C7" w:rsidRDefault="007431C7" w:rsidP="007431C7">
            <w:pPr>
              <w:rPr>
                <w:rFonts w:eastAsiaTheme="minorHAnsi"/>
                <w:b/>
              </w:rPr>
            </w:pPr>
            <w:r w:rsidRPr="007431C7">
              <w:rPr>
                <w:rFonts w:eastAsiaTheme="minorHAnsi"/>
                <w:b/>
              </w:rPr>
              <w:t>Podmiot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CAD7E" w14:textId="77777777" w:rsidR="007431C7" w:rsidRPr="007431C7" w:rsidRDefault="007431C7" w:rsidP="007431C7">
            <w:pPr>
              <w:rPr>
                <w:rFonts w:eastAsiaTheme="minorHAnsi"/>
                <w:b/>
              </w:rPr>
            </w:pPr>
            <w:r w:rsidRPr="007431C7">
              <w:rPr>
                <w:rFonts w:eastAsiaTheme="minorHAnsi"/>
                <w:b/>
              </w:rPr>
              <w:t>Umorzona kwota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89750" w14:textId="77777777" w:rsidR="007431C7" w:rsidRPr="007431C7" w:rsidRDefault="007431C7" w:rsidP="007431C7">
            <w:pPr>
              <w:rPr>
                <w:rFonts w:eastAsiaTheme="minorHAnsi"/>
                <w:b/>
              </w:rPr>
            </w:pPr>
            <w:r w:rsidRPr="007431C7">
              <w:rPr>
                <w:rFonts w:eastAsiaTheme="minorHAnsi"/>
                <w:b/>
              </w:rPr>
              <w:t xml:space="preserve">Przyczyna umorzenia </w:t>
            </w:r>
          </w:p>
        </w:tc>
      </w:tr>
      <w:tr w:rsidR="007431C7" w:rsidRPr="007431C7" w14:paraId="222AE243" w14:textId="77777777" w:rsidTr="00EF51E0">
        <w:trPr>
          <w:trHeight w:val="559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30935" w14:textId="77777777" w:rsidR="007431C7" w:rsidRPr="007431C7" w:rsidRDefault="007431C7" w:rsidP="007431C7">
            <w:pPr>
              <w:rPr>
                <w:rFonts w:eastAsiaTheme="minorHAnsi"/>
              </w:rPr>
            </w:pPr>
            <w:r w:rsidRPr="007431C7">
              <w:rPr>
                <w:rFonts w:eastAsiaTheme="minorHAnsi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511F7" w14:textId="65BBDAA4" w:rsidR="007431C7" w:rsidRPr="007431C7" w:rsidRDefault="006F37EA" w:rsidP="007431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Kita Roman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F1728" w14:textId="60C411C2" w:rsidR="007431C7" w:rsidRPr="007431C7" w:rsidRDefault="006F37EA" w:rsidP="006F37E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992</w:t>
            </w:r>
            <w:r w:rsidR="007431C7" w:rsidRPr="007431C7">
              <w:rPr>
                <w:rFonts w:eastAsiaTheme="minorHAnsi"/>
              </w:rPr>
              <w:t>,00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83EFD" w14:textId="77777777" w:rsidR="007431C7" w:rsidRPr="007431C7" w:rsidRDefault="007431C7" w:rsidP="007431C7">
            <w:pPr>
              <w:rPr>
                <w:rFonts w:eastAsiaTheme="minorHAnsi"/>
              </w:rPr>
            </w:pPr>
            <w:r w:rsidRPr="007431C7">
              <w:rPr>
                <w:rFonts w:eastAsiaTheme="minorHAnsi"/>
              </w:rPr>
              <w:t>Ważny interes podatnika</w:t>
            </w:r>
          </w:p>
          <w:p w14:paraId="0695214B" w14:textId="77777777" w:rsidR="007431C7" w:rsidRPr="007431C7" w:rsidRDefault="007431C7" w:rsidP="007431C7">
            <w:pPr>
              <w:rPr>
                <w:rFonts w:eastAsiaTheme="minorHAnsi"/>
              </w:rPr>
            </w:pPr>
          </w:p>
        </w:tc>
      </w:tr>
      <w:tr w:rsidR="00B2623E" w:rsidRPr="007431C7" w14:paraId="7EEBB7A6" w14:textId="77777777" w:rsidTr="00EF51E0">
        <w:trPr>
          <w:trHeight w:val="559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D3683" w14:textId="5B64FB15" w:rsidR="00B2623E" w:rsidRPr="007431C7" w:rsidRDefault="00B2623E" w:rsidP="007431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1068D" w14:textId="27FF71B7" w:rsidR="00B2623E" w:rsidRPr="007431C7" w:rsidRDefault="006F37EA" w:rsidP="007431C7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Pęksa</w:t>
            </w:r>
            <w:proofErr w:type="spellEnd"/>
            <w:r>
              <w:rPr>
                <w:rFonts w:eastAsiaTheme="minorHAnsi"/>
              </w:rPr>
              <w:t xml:space="preserve"> Ewelina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5033A" w14:textId="736B90A1" w:rsidR="00B2623E" w:rsidRPr="007431C7" w:rsidRDefault="006F37EA" w:rsidP="006F37E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607,23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B563A" w14:textId="77777777" w:rsidR="00B2623E" w:rsidRPr="007431C7" w:rsidRDefault="00B2623E" w:rsidP="00B2623E">
            <w:pPr>
              <w:rPr>
                <w:rFonts w:eastAsiaTheme="minorHAnsi"/>
              </w:rPr>
            </w:pPr>
            <w:r w:rsidRPr="007431C7">
              <w:rPr>
                <w:rFonts w:eastAsiaTheme="minorHAnsi"/>
              </w:rPr>
              <w:t>Ważny interes podatnika</w:t>
            </w:r>
          </w:p>
          <w:p w14:paraId="5AC97DCB" w14:textId="77777777" w:rsidR="00B2623E" w:rsidRPr="007431C7" w:rsidRDefault="00B2623E" w:rsidP="007431C7">
            <w:pPr>
              <w:rPr>
                <w:rFonts w:eastAsiaTheme="minorHAnsi"/>
              </w:rPr>
            </w:pPr>
          </w:p>
        </w:tc>
      </w:tr>
    </w:tbl>
    <w:p w14:paraId="0BAA45D5" w14:textId="77777777" w:rsidR="007431C7" w:rsidRDefault="007431C7">
      <w:pPr>
        <w:jc w:val="both"/>
        <w:rPr>
          <w:rFonts w:ascii="Arial Narrow" w:hAnsi="Arial Narrow" w:cs="Arial Narrow"/>
        </w:rPr>
      </w:pPr>
    </w:p>
    <w:p w14:paraId="3EC30A62" w14:textId="77777777" w:rsidR="00541159" w:rsidRDefault="00D1413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b/ odroczenia i rozłożenia na raty podatku – </w:t>
      </w:r>
    </w:p>
    <w:p w14:paraId="68854E69" w14:textId="77777777" w:rsidR="00541159" w:rsidRDefault="00541159">
      <w:pPr>
        <w:jc w:val="both"/>
        <w:rPr>
          <w:rFonts w:ascii="Arial Narrow" w:hAnsi="Arial Narrow" w:cs="Arial Narrow"/>
        </w:rPr>
      </w:pPr>
    </w:p>
    <w:p w14:paraId="206F7058" w14:textId="2BE409E3" w:rsidR="00541159" w:rsidRDefault="00541159" w:rsidP="00541159">
      <w:pPr>
        <w:pStyle w:val="Akapitzlist"/>
        <w:numPr>
          <w:ilvl w:val="0"/>
          <w:numId w:val="15"/>
        </w:numPr>
        <w:jc w:val="both"/>
        <w:rPr>
          <w:rFonts w:ascii="Arial Narrow" w:hAnsi="Arial Narrow" w:cs="Arial Narrow"/>
        </w:rPr>
      </w:pPr>
      <w:proofErr w:type="spellStart"/>
      <w:r w:rsidRPr="00541159">
        <w:rPr>
          <w:rFonts w:ascii="Arial Narrow" w:hAnsi="Arial Narrow" w:cs="Arial Narrow"/>
        </w:rPr>
        <w:t>Pęksa</w:t>
      </w:r>
      <w:proofErr w:type="spellEnd"/>
      <w:r w:rsidRPr="00541159">
        <w:rPr>
          <w:rFonts w:ascii="Arial Narrow" w:hAnsi="Arial Narrow" w:cs="Arial Narrow"/>
        </w:rPr>
        <w:t xml:space="preserve"> Ewelina</w:t>
      </w:r>
    </w:p>
    <w:p w14:paraId="6FC9AED8" w14:textId="0A7FA667" w:rsidR="006F37EA" w:rsidRPr="00541159" w:rsidRDefault="006F37EA" w:rsidP="00541159">
      <w:pPr>
        <w:pStyle w:val="Akapitzlist"/>
        <w:numPr>
          <w:ilvl w:val="0"/>
          <w:numId w:val="15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Witkowska Agnieszka</w:t>
      </w:r>
    </w:p>
    <w:p w14:paraId="24D75987" w14:textId="77777777" w:rsidR="00541159" w:rsidRDefault="00541159">
      <w:pPr>
        <w:jc w:val="both"/>
        <w:rPr>
          <w:rFonts w:ascii="Arial Narrow" w:hAnsi="Arial Narrow" w:cs="Arial Narrow"/>
        </w:rPr>
      </w:pPr>
    </w:p>
    <w:p w14:paraId="4AF12073" w14:textId="6E35B1A3" w:rsidR="003C4A91" w:rsidRDefault="00D14130">
      <w:pPr>
        <w:jc w:val="both"/>
      </w:pPr>
      <w:r>
        <w:rPr>
          <w:rFonts w:ascii="Arial Narrow" w:hAnsi="Arial Narrow" w:cs="Arial Narrow"/>
        </w:rPr>
        <w:t>c/ zwolnienia z podatku:</w:t>
      </w:r>
    </w:p>
    <w:p w14:paraId="1F76CA14" w14:textId="77777777" w:rsidR="003C4A91" w:rsidRDefault="003C4A91">
      <w:pPr>
        <w:jc w:val="both"/>
        <w:rPr>
          <w:rFonts w:ascii="Arial Narrow" w:hAnsi="Arial Narrow" w:cs="Arial Narrow"/>
        </w:rPr>
      </w:pPr>
    </w:p>
    <w:p w14:paraId="618A3060" w14:textId="77777777" w:rsidR="003C4A91" w:rsidRDefault="00D14130">
      <w:pPr>
        <w:numPr>
          <w:ilvl w:val="0"/>
          <w:numId w:val="6"/>
        </w:numPr>
        <w:jc w:val="both"/>
      </w:pPr>
      <w:r>
        <w:rPr>
          <w:rFonts w:ascii="Arial Narrow" w:hAnsi="Arial Narrow" w:cs="Arial Narrow"/>
        </w:rPr>
        <w:t xml:space="preserve">Ochotnicza Straż Pożarna w </w:t>
      </w:r>
      <w:proofErr w:type="spellStart"/>
      <w:r>
        <w:rPr>
          <w:rFonts w:ascii="Arial Narrow" w:hAnsi="Arial Narrow" w:cs="Arial Narrow"/>
        </w:rPr>
        <w:t>Dzbanowie</w:t>
      </w:r>
      <w:proofErr w:type="spellEnd"/>
      <w:r>
        <w:rPr>
          <w:rFonts w:ascii="Arial Narrow" w:hAnsi="Arial Narrow" w:cs="Arial Narrow"/>
        </w:rPr>
        <w:t>,</w:t>
      </w:r>
    </w:p>
    <w:p w14:paraId="0D6EBB7A" w14:textId="77777777" w:rsidR="003C4A91" w:rsidRDefault="00D14130">
      <w:pPr>
        <w:numPr>
          <w:ilvl w:val="0"/>
          <w:numId w:val="6"/>
        </w:numPr>
        <w:jc w:val="both"/>
      </w:pPr>
      <w:r>
        <w:rPr>
          <w:rFonts w:ascii="Arial Narrow" w:hAnsi="Arial Narrow" w:cs="Arial Narrow"/>
        </w:rPr>
        <w:t>Ochotnicza Straż Pożarna w Przyłęku,</w:t>
      </w:r>
    </w:p>
    <w:p w14:paraId="6C1B00AC" w14:textId="77777777" w:rsidR="003C4A91" w:rsidRDefault="00D14130">
      <w:pPr>
        <w:numPr>
          <w:ilvl w:val="0"/>
          <w:numId w:val="6"/>
        </w:numPr>
        <w:jc w:val="both"/>
      </w:pPr>
      <w:r>
        <w:rPr>
          <w:rFonts w:ascii="Arial Narrow" w:hAnsi="Arial Narrow" w:cs="Arial Narrow"/>
        </w:rPr>
        <w:t>Ochotnicza Straż Pożarna w Brzeźnicy,</w:t>
      </w:r>
    </w:p>
    <w:p w14:paraId="62F5C004" w14:textId="77777777" w:rsidR="003C4A91" w:rsidRDefault="00D14130">
      <w:pPr>
        <w:numPr>
          <w:ilvl w:val="0"/>
          <w:numId w:val="6"/>
        </w:numPr>
        <w:jc w:val="both"/>
      </w:pPr>
      <w:r>
        <w:rPr>
          <w:rFonts w:ascii="Arial Narrow" w:hAnsi="Arial Narrow" w:cs="Arial Narrow"/>
        </w:rPr>
        <w:t>Centrum Kultury i Biblioteka w Bardzie,</w:t>
      </w:r>
    </w:p>
    <w:p w14:paraId="08D44B46" w14:textId="77777777" w:rsidR="003C4A91" w:rsidRDefault="00D14130">
      <w:pPr>
        <w:numPr>
          <w:ilvl w:val="0"/>
          <w:numId w:val="6"/>
        </w:numPr>
        <w:jc w:val="both"/>
      </w:pPr>
      <w:r>
        <w:rPr>
          <w:rFonts w:ascii="Arial Narrow" w:hAnsi="Arial Narrow" w:cs="Arial Narrow"/>
        </w:rPr>
        <w:t xml:space="preserve">Świetlice wiejskie w Brzeźnicy, Dębowinie, </w:t>
      </w:r>
      <w:proofErr w:type="spellStart"/>
      <w:r>
        <w:rPr>
          <w:rFonts w:ascii="Arial Narrow" w:hAnsi="Arial Narrow" w:cs="Arial Narrow"/>
        </w:rPr>
        <w:t>Dzbanowie</w:t>
      </w:r>
      <w:proofErr w:type="spellEnd"/>
      <w:r>
        <w:rPr>
          <w:rFonts w:ascii="Arial Narrow" w:hAnsi="Arial Narrow" w:cs="Arial Narrow"/>
        </w:rPr>
        <w:t>, Grochowej, Janowcu, Laskówce, Potworowie oraz w Przyłęku</w:t>
      </w:r>
    </w:p>
    <w:p w14:paraId="53586C88" w14:textId="77777777" w:rsidR="003C4A91" w:rsidRDefault="00D14130">
      <w:pPr>
        <w:numPr>
          <w:ilvl w:val="0"/>
          <w:numId w:val="6"/>
        </w:numPr>
        <w:jc w:val="both"/>
      </w:pPr>
      <w:r>
        <w:rPr>
          <w:rFonts w:ascii="Arial Narrow" w:hAnsi="Arial Narrow" w:cs="Arial Narrow"/>
        </w:rPr>
        <w:t>Zakład Komunalny w Bardzie</w:t>
      </w:r>
    </w:p>
    <w:p w14:paraId="02488EC7" w14:textId="77777777" w:rsidR="003C4A91" w:rsidRDefault="003C4A91">
      <w:pPr>
        <w:ind w:left="720"/>
        <w:jc w:val="both"/>
        <w:rPr>
          <w:rFonts w:ascii="Arial Narrow" w:hAnsi="Arial Narrow" w:cs="Arial Narrow"/>
        </w:rPr>
      </w:pPr>
    </w:p>
    <w:p w14:paraId="16229203" w14:textId="77777777" w:rsidR="003C4A91" w:rsidRDefault="00D14130">
      <w:pPr>
        <w:ind w:left="426" w:hanging="426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G. Wykaz osób prawnych, osób fizycznych oraz jednostek organizacyjnych nie mających osobowości prawnej, którym udzielono pomocy publicznej:</w:t>
      </w:r>
    </w:p>
    <w:p w14:paraId="47483E81" w14:textId="77777777" w:rsidR="003C4A91" w:rsidRDefault="003C4A91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14:paraId="3992A44B" w14:textId="77777777" w:rsidR="003C4A91" w:rsidRDefault="00D14130">
      <w:pPr>
        <w:jc w:val="both"/>
      </w:pPr>
      <w:r>
        <w:rPr>
          <w:rFonts w:ascii="Arial Narrow" w:hAnsi="Arial Narrow" w:cs="Arial Narrow"/>
        </w:rPr>
        <w:t>a/ umorzenia zaległości podatkowych:</w:t>
      </w:r>
    </w:p>
    <w:p w14:paraId="49B5AB62" w14:textId="77777777" w:rsidR="003C4A91" w:rsidRDefault="003C4A91">
      <w:pPr>
        <w:jc w:val="both"/>
        <w:rPr>
          <w:rFonts w:ascii="Arial Narrow" w:hAnsi="Arial Narrow" w:cs="Arial Narrow"/>
        </w:rPr>
      </w:pPr>
    </w:p>
    <w:p w14:paraId="597CBC25" w14:textId="4BA054AF" w:rsidR="003C4A91" w:rsidRPr="007431C7" w:rsidRDefault="008370A7">
      <w:pPr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Kita Robert</w:t>
      </w:r>
    </w:p>
    <w:p w14:paraId="744C583B" w14:textId="77777777" w:rsidR="003C4A91" w:rsidRDefault="003C4A91">
      <w:pPr>
        <w:ind w:left="284"/>
        <w:jc w:val="both"/>
        <w:rPr>
          <w:rFonts w:ascii="Arial Narrow" w:hAnsi="Arial Narrow" w:cs="Arial Narrow"/>
        </w:rPr>
      </w:pPr>
    </w:p>
    <w:p w14:paraId="2FE1C0BA" w14:textId="05121C5E" w:rsidR="003C4A91" w:rsidRDefault="00AD32F3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</w:t>
      </w:r>
      <w:r w:rsidR="00D14130">
        <w:rPr>
          <w:rFonts w:ascii="Arial Narrow" w:hAnsi="Arial Narrow" w:cs="Arial Narrow"/>
        </w:rPr>
        <w:t>/ ulga ustawowa z tytułu nabycia gruntów</w:t>
      </w:r>
    </w:p>
    <w:p w14:paraId="02AB6BA0" w14:textId="77777777" w:rsidR="003C4A91" w:rsidRDefault="003C4A91">
      <w:pPr>
        <w:jc w:val="both"/>
        <w:rPr>
          <w:rFonts w:ascii="Arial Narrow" w:hAnsi="Arial Narrow" w:cs="Arial Narrow"/>
        </w:rPr>
      </w:pPr>
    </w:p>
    <w:p w14:paraId="53064899" w14:textId="10D56CEC" w:rsidR="007431C7" w:rsidRDefault="008370A7" w:rsidP="007431C7">
      <w:pPr>
        <w:pStyle w:val="Akapitzlist"/>
        <w:numPr>
          <w:ilvl w:val="0"/>
          <w:numId w:val="11"/>
        </w:numPr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Tomasz i Katarzyna Ostaszewscy</w:t>
      </w:r>
      <w:r w:rsidR="00113160">
        <w:rPr>
          <w:rFonts w:ascii="Arial Narrow" w:eastAsiaTheme="minorHAnsi" w:hAnsi="Arial Narrow"/>
          <w:lang w:eastAsia="en-US"/>
        </w:rPr>
        <w:t xml:space="preserve"> </w:t>
      </w:r>
    </w:p>
    <w:p w14:paraId="7F5DF0C2" w14:textId="7777A412" w:rsidR="006A2B54" w:rsidRPr="007431C7" w:rsidRDefault="008370A7" w:rsidP="007431C7">
      <w:pPr>
        <w:pStyle w:val="Akapitzlist"/>
        <w:numPr>
          <w:ilvl w:val="0"/>
          <w:numId w:val="11"/>
        </w:numPr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Klaudia Nojek</w:t>
      </w:r>
    </w:p>
    <w:p w14:paraId="331C0321" w14:textId="3006F4F7" w:rsidR="007431C7" w:rsidRPr="007431C7" w:rsidRDefault="008370A7" w:rsidP="007431C7">
      <w:pPr>
        <w:pStyle w:val="Akapitzlist"/>
        <w:numPr>
          <w:ilvl w:val="0"/>
          <w:numId w:val="11"/>
        </w:numPr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Marcin i Aleksandra Ostaszewscy</w:t>
      </w:r>
    </w:p>
    <w:p w14:paraId="0C31B838" w14:textId="2B38A0CB" w:rsidR="006A2B54" w:rsidRDefault="008370A7" w:rsidP="007431C7">
      <w:pPr>
        <w:pStyle w:val="Akapitzlist"/>
        <w:numPr>
          <w:ilvl w:val="0"/>
          <w:numId w:val="11"/>
        </w:numPr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Edward i Danuta Ostaszewscy</w:t>
      </w:r>
    </w:p>
    <w:p w14:paraId="54B0D1E4" w14:textId="536311A7" w:rsidR="007431C7" w:rsidRDefault="008370A7" w:rsidP="007431C7">
      <w:pPr>
        <w:pStyle w:val="Akapitzlist"/>
        <w:numPr>
          <w:ilvl w:val="0"/>
          <w:numId w:val="11"/>
        </w:numPr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Karol Ostaszewski</w:t>
      </w:r>
    </w:p>
    <w:p w14:paraId="62D401C2" w14:textId="38707ED6" w:rsidR="008370A7" w:rsidRDefault="00394158" w:rsidP="007431C7">
      <w:pPr>
        <w:pStyle w:val="Akapitzlist"/>
        <w:numPr>
          <w:ilvl w:val="0"/>
          <w:numId w:val="11"/>
        </w:numPr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Mateusz Stachowicz</w:t>
      </w:r>
    </w:p>
    <w:p w14:paraId="149A9E48" w14:textId="77777777" w:rsidR="00244E34" w:rsidRPr="007431C7" w:rsidRDefault="00244E34" w:rsidP="007431C7">
      <w:pPr>
        <w:rPr>
          <w:rFonts w:eastAsiaTheme="minorHAnsi"/>
          <w:lang w:eastAsia="en-US"/>
        </w:rPr>
      </w:pPr>
    </w:p>
    <w:p w14:paraId="18C97BD3" w14:textId="77777777" w:rsidR="003C4A91" w:rsidRDefault="00D1413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c/ pomoc de </w:t>
      </w:r>
      <w:proofErr w:type="spellStart"/>
      <w:r>
        <w:rPr>
          <w:rFonts w:ascii="Arial Narrow" w:hAnsi="Arial Narrow" w:cs="Arial Narrow"/>
        </w:rPr>
        <w:t>minimis</w:t>
      </w:r>
      <w:proofErr w:type="spellEnd"/>
      <w:r>
        <w:rPr>
          <w:rFonts w:ascii="Arial Narrow" w:hAnsi="Arial Narrow" w:cs="Arial Narrow"/>
        </w:rPr>
        <w:t xml:space="preserve"> związana z dofinansowaniem kosztów kształcenia młodocianych pracowników:</w:t>
      </w:r>
    </w:p>
    <w:p w14:paraId="04A01357" w14:textId="77777777" w:rsidR="003C4A91" w:rsidRDefault="003C4A91">
      <w:pPr>
        <w:jc w:val="both"/>
        <w:rPr>
          <w:rFonts w:ascii="Arial Narrow" w:hAnsi="Arial Narrow" w:cs="Arial Narrow"/>
        </w:rPr>
      </w:pPr>
    </w:p>
    <w:p w14:paraId="0C12A13D" w14:textId="63A2FA4F" w:rsidR="003C4A91" w:rsidRPr="00A21DE5" w:rsidRDefault="003E3341" w:rsidP="007431C7">
      <w:pPr>
        <w:pStyle w:val="Akapitzlist"/>
        <w:numPr>
          <w:ilvl w:val="0"/>
          <w:numId w:val="13"/>
        </w:numPr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 xml:space="preserve">Firma </w:t>
      </w:r>
      <w:proofErr w:type="spellStart"/>
      <w:r>
        <w:rPr>
          <w:rFonts w:ascii="Arial Narrow" w:hAnsi="Arial Narrow" w:cs="Arial Narrow"/>
        </w:rPr>
        <w:t>Ogólno</w:t>
      </w:r>
      <w:proofErr w:type="spellEnd"/>
      <w:r>
        <w:rPr>
          <w:rFonts w:ascii="Arial Narrow" w:hAnsi="Arial Narrow" w:cs="Arial Narrow"/>
        </w:rPr>
        <w:t xml:space="preserve">-Budowlana Marcin </w:t>
      </w:r>
      <w:proofErr w:type="spellStart"/>
      <w:r>
        <w:rPr>
          <w:rFonts w:ascii="Arial Narrow" w:hAnsi="Arial Narrow" w:cs="Arial Narrow"/>
        </w:rPr>
        <w:t>Skoczeń</w:t>
      </w:r>
      <w:proofErr w:type="spellEnd"/>
    </w:p>
    <w:p w14:paraId="59CA8A01" w14:textId="40C886DC" w:rsidR="007431C7" w:rsidRPr="00806ACF" w:rsidRDefault="003E3341" w:rsidP="007431C7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Przedsiębiorstwo Budownictwa i Usług ROBKON Robert Konieczny</w:t>
      </w:r>
      <w:r w:rsidR="007431C7" w:rsidRPr="00806ACF">
        <w:rPr>
          <w:rFonts w:ascii="Arial Narrow" w:hAnsi="Arial Narrow"/>
        </w:rPr>
        <w:t>,</w:t>
      </w:r>
    </w:p>
    <w:p w14:paraId="4A1D316A" w14:textId="3EB45A39" w:rsidR="007431C7" w:rsidRDefault="003E3341" w:rsidP="007431C7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PHU Jacek Kubański</w:t>
      </w:r>
      <w:r w:rsidR="007431C7" w:rsidRPr="00806ACF">
        <w:rPr>
          <w:rFonts w:ascii="Arial Narrow" w:hAnsi="Arial Narrow"/>
        </w:rPr>
        <w:t xml:space="preserve"> </w:t>
      </w:r>
    </w:p>
    <w:p w14:paraId="176D993F" w14:textId="5658770E" w:rsidR="00394158" w:rsidRDefault="00394158">
      <w:pPr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d/</w:t>
      </w:r>
      <w:r w:rsidR="00113160">
        <w:rPr>
          <w:rFonts w:ascii="Arial Narrow" w:hAnsi="Arial Narrow" w:cs="Arial Narrow"/>
        </w:rPr>
        <w:t xml:space="preserve"> ulga inwestycyjna</w:t>
      </w:r>
    </w:p>
    <w:p w14:paraId="0A7EDE6C" w14:textId="77777777" w:rsidR="00113160" w:rsidRDefault="00113160">
      <w:pPr>
        <w:ind w:left="284" w:hanging="284"/>
        <w:jc w:val="both"/>
        <w:rPr>
          <w:rFonts w:ascii="Arial Narrow" w:hAnsi="Arial Narrow" w:cs="Arial Narrow"/>
        </w:rPr>
      </w:pPr>
    </w:p>
    <w:p w14:paraId="47A060B2" w14:textId="3B181D1C" w:rsidR="00113160" w:rsidRDefault="00113160" w:rsidP="00113160">
      <w:pPr>
        <w:pStyle w:val="Akapitzlist"/>
        <w:numPr>
          <w:ilvl w:val="0"/>
          <w:numId w:val="17"/>
        </w:numPr>
        <w:jc w:val="both"/>
        <w:rPr>
          <w:rFonts w:ascii="Arial Narrow" w:hAnsi="Arial Narrow" w:cs="Arial Narrow"/>
        </w:rPr>
      </w:pPr>
      <w:proofErr w:type="spellStart"/>
      <w:r>
        <w:rPr>
          <w:rFonts w:ascii="Arial Narrow" w:hAnsi="Arial Narrow" w:cs="Arial Narrow"/>
        </w:rPr>
        <w:t>Fester</w:t>
      </w:r>
      <w:proofErr w:type="spellEnd"/>
      <w:r>
        <w:rPr>
          <w:rFonts w:ascii="Arial Narrow" w:hAnsi="Arial Narrow" w:cs="Arial Narrow"/>
        </w:rPr>
        <w:t xml:space="preserve"> Roman</w:t>
      </w:r>
    </w:p>
    <w:p w14:paraId="4C44DDF2" w14:textId="04C82256" w:rsidR="00113160" w:rsidRPr="00113160" w:rsidRDefault="00113160" w:rsidP="00113160">
      <w:pPr>
        <w:pStyle w:val="Akapitzlist"/>
        <w:numPr>
          <w:ilvl w:val="0"/>
          <w:numId w:val="17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Bieruta Wojciech</w:t>
      </w:r>
    </w:p>
    <w:p w14:paraId="3226AEF5" w14:textId="77777777" w:rsidR="00394158" w:rsidRDefault="00394158">
      <w:pPr>
        <w:ind w:left="284" w:hanging="284"/>
        <w:jc w:val="both"/>
        <w:rPr>
          <w:rFonts w:ascii="Arial Narrow" w:hAnsi="Arial Narrow" w:cs="Arial Narrow"/>
        </w:rPr>
      </w:pPr>
    </w:p>
    <w:p w14:paraId="5EB5F04E" w14:textId="6C05304F" w:rsidR="003C4A91" w:rsidRDefault="00D14130">
      <w:pPr>
        <w:ind w:left="284" w:hanging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d/ zwrot podatku akcyzowego zawartego w cenie oleju napędowego wykorzystywanego do produkcji rolnej:</w:t>
      </w:r>
    </w:p>
    <w:p w14:paraId="58F29228" w14:textId="77777777" w:rsidR="00876EB6" w:rsidRDefault="00876EB6">
      <w:pPr>
        <w:ind w:left="284" w:hanging="284"/>
        <w:jc w:val="both"/>
        <w:rPr>
          <w:rFonts w:ascii="Arial Narrow" w:hAnsi="Arial Narrow" w:cs="Arial Narrow"/>
          <w:b/>
        </w:rPr>
      </w:pPr>
    </w:p>
    <w:p w14:paraId="57355A00" w14:textId="77777777" w:rsidR="003C4A91" w:rsidRDefault="003C4A91">
      <w:pPr>
        <w:sectPr w:rsidR="003C4A91">
          <w:headerReference w:type="default" r:id="rId7"/>
          <w:footerReference w:type="default" r:id="rId8"/>
          <w:type w:val="continuous"/>
          <w:pgSz w:w="11906" w:h="16838"/>
          <w:pgMar w:top="1440" w:right="1077" w:bottom="1440" w:left="1418" w:header="0" w:footer="397" w:gutter="0"/>
          <w:cols w:space="708"/>
          <w:formProt w:val="0"/>
          <w:docGrid w:linePitch="360"/>
        </w:sectPr>
      </w:pPr>
    </w:p>
    <w:p w14:paraId="5B46730D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</w:rPr>
        <w:t>Balawender</w:t>
      </w:r>
      <w:proofErr w:type="spellEnd"/>
      <w:r>
        <w:rPr>
          <w:rFonts w:ascii="Arial" w:hAnsi="Arial" w:cs="Arial"/>
          <w:sz w:val="20"/>
          <w:szCs w:val="20"/>
        </w:rPr>
        <w:t xml:space="preserve"> Paweł</w:t>
      </w:r>
    </w:p>
    <w:p w14:paraId="38B89151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Balawender</w:t>
      </w:r>
      <w:proofErr w:type="spellEnd"/>
      <w:r>
        <w:rPr>
          <w:rFonts w:ascii="Arial" w:hAnsi="Arial" w:cs="Arial"/>
          <w:sz w:val="20"/>
          <w:szCs w:val="20"/>
        </w:rPr>
        <w:t xml:space="preserve"> Zygmunt                                                  </w:t>
      </w:r>
    </w:p>
    <w:p w14:paraId="21CF3755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Bieruta Wojciech                                                         </w:t>
      </w:r>
    </w:p>
    <w:p w14:paraId="258A7A31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Bożek Justyna </w:t>
      </w:r>
    </w:p>
    <w:p w14:paraId="4C7E7A20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Chit</w:t>
      </w:r>
      <w:proofErr w:type="spellEnd"/>
      <w:r>
        <w:rPr>
          <w:rFonts w:ascii="Arial" w:hAnsi="Arial" w:cs="Arial"/>
          <w:sz w:val="20"/>
          <w:szCs w:val="20"/>
        </w:rPr>
        <w:t xml:space="preserve"> Tadeusz  </w:t>
      </w:r>
    </w:p>
    <w:p w14:paraId="38CE240D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Dziatłowicz</w:t>
      </w:r>
      <w:proofErr w:type="spellEnd"/>
      <w:r>
        <w:rPr>
          <w:rFonts w:ascii="Arial" w:hAnsi="Arial" w:cs="Arial"/>
          <w:sz w:val="20"/>
          <w:szCs w:val="20"/>
        </w:rPr>
        <w:t xml:space="preserve"> Justyna                                                 </w:t>
      </w:r>
    </w:p>
    <w:p w14:paraId="5749EBBA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Dziwiński</w:t>
      </w:r>
      <w:proofErr w:type="spellEnd"/>
      <w:r>
        <w:rPr>
          <w:rFonts w:ascii="Arial" w:hAnsi="Arial" w:cs="Arial"/>
          <w:sz w:val="20"/>
          <w:szCs w:val="20"/>
        </w:rPr>
        <w:t xml:space="preserve"> Michał                                                        </w:t>
      </w:r>
    </w:p>
    <w:p w14:paraId="07DC9C12" w14:textId="33D9D22D" w:rsidR="005C4C4F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Fedko </w:t>
      </w:r>
      <w:r w:rsidR="005C4C4F">
        <w:rPr>
          <w:rFonts w:ascii="Arial" w:hAnsi="Arial" w:cs="Arial"/>
          <w:sz w:val="20"/>
          <w:szCs w:val="20"/>
        </w:rPr>
        <w:t xml:space="preserve">Adam                                                      </w:t>
      </w:r>
    </w:p>
    <w:p w14:paraId="49E529B8" w14:textId="7F429C20" w:rsidR="003C4A91" w:rsidRDefault="005C4C4F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Fedko </w:t>
      </w:r>
      <w:r w:rsidR="00D14130">
        <w:rPr>
          <w:rFonts w:ascii="Arial" w:hAnsi="Arial" w:cs="Arial"/>
          <w:sz w:val="20"/>
          <w:szCs w:val="20"/>
        </w:rPr>
        <w:t xml:space="preserve">Mateusz                                                            </w:t>
      </w:r>
    </w:p>
    <w:p w14:paraId="777E47F0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Fedko Mirosław                                               </w:t>
      </w:r>
    </w:p>
    <w:p w14:paraId="47201C7D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Fester</w:t>
      </w:r>
      <w:proofErr w:type="spellEnd"/>
      <w:r>
        <w:rPr>
          <w:rFonts w:ascii="Arial" w:hAnsi="Arial" w:cs="Arial"/>
          <w:sz w:val="20"/>
          <w:szCs w:val="20"/>
        </w:rPr>
        <w:t xml:space="preserve"> Krystian                                                            </w:t>
      </w:r>
    </w:p>
    <w:p w14:paraId="1905099A" w14:textId="3EFBF723" w:rsidR="003C4A91" w:rsidRDefault="004A19E1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</w:t>
      </w:r>
      <w:r w:rsidR="00D14130">
        <w:rPr>
          <w:rFonts w:ascii="Arial" w:hAnsi="Arial" w:cs="Arial"/>
          <w:sz w:val="20"/>
          <w:szCs w:val="20"/>
        </w:rPr>
        <w:t>leszar</w:t>
      </w:r>
      <w:proofErr w:type="spellEnd"/>
      <w:r w:rsidR="00D14130">
        <w:rPr>
          <w:rFonts w:ascii="Arial" w:hAnsi="Arial" w:cs="Arial"/>
          <w:sz w:val="20"/>
          <w:szCs w:val="20"/>
        </w:rPr>
        <w:t xml:space="preserve"> Mariusz                                                           </w:t>
      </w:r>
    </w:p>
    <w:p w14:paraId="714E1E2D" w14:textId="3F4C46CA" w:rsidR="003C4A91" w:rsidRPr="002D3A55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Gaszewski Grzegorz</w:t>
      </w:r>
    </w:p>
    <w:p w14:paraId="6C4489FF" w14:textId="4A195317" w:rsidR="002D3A55" w:rsidRDefault="002D3A55">
      <w:pPr>
        <w:pStyle w:val="Akapitzlist"/>
        <w:numPr>
          <w:ilvl w:val="0"/>
          <w:numId w:val="2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</w:rPr>
        <w:t>Gwóźdż</w:t>
      </w:r>
      <w:proofErr w:type="spellEnd"/>
      <w:r>
        <w:rPr>
          <w:rFonts w:ascii="Arial" w:hAnsi="Arial" w:cs="Arial"/>
          <w:sz w:val="20"/>
          <w:szCs w:val="20"/>
        </w:rPr>
        <w:t xml:space="preserve"> Henryk</w:t>
      </w:r>
    </w:p>
    <w:p w14:paraId="5CE89E41" w14:textId="77777777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Gurdak Janusz                                                             </w:t>
      </w:r>
    </w:p>
    <w:p w14:paraId="630C11D5" w14:textId="7862ABFC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Gurdak </w:t>
      </w:r>
      <w:r w:rsidR="004A19E1">
        <w:rPr>
          <w:rFonts w:ascii="Arial" w:hAnsi="Arial" w:cs="Arial"/>
          <w:sz w:val="20"/>
          <w:szCs w:val="20"/>
        </w:rPr>
        <w:t>Jerzy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74417FBD" w14:textId="77777777" w:rsidR="004A19E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Hajduk Waldemar </w:t>
      </w:r>
    </w:p>
    <w:p w14:paraId="6114F9A2" w14:textId="332D0CF3" w:rsidR="003C4A91" w:rsidRDefault="004A19E1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Hajduk Jacek</w:t>
      </w:r>
      <w:r w:rsidR="00D14130">
        <w:rPr>
          <w:rFonts w:ascii="Arial" w:hAnsi="Arial" w:cs="Arial"/>
          <w:sz w:val="20"/>
          <w:szCs w:val="20"/>
        </w:rPr>
        <w:t xml:space="preserve">                                             </w:t>
      </w:r>
    </w:p>
    <w:p w14:paraId="237CBAC5" w14:textId="6D65DC1F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Jania </w:t>
      </w:r>
      <w:r w:rsidR="005C4C4F">
        <w:rPr>
          <w:rFonts w:ascii="Arial" w:hAnsi="Arial" w:cs="Arial"/>
          <w:sz w:val="20"/>
          <w:szCs w:val="20"/>
        </w:rPr>
        <w:t>Patryk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1226A737" w14:textId="45E0779F" w:rsidR="005C4C4F" w:rsidRDefault="005C4C4F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Kilian Bartłomiej</w:t>
      </w:r>
    </w:p>
    <w:p w14:paraId="0315E007" w14:textId="396C7DE6" w:rsidR="003C4A91" w:rsidRDefault="00D14130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Kilian Edward                                               </w:t>
      </w:r>
    </w:p>
    <w:p w14:paraId="2A10E8E6" w14:textId="77777777" w:rsidR="003C4A91" w:rsidRDefault="00D14130" w:rsidP="008C16AF">
      <w:pPr>
        <w:pStyle w:val="Akapitzlist"/>
        <w:numPr>
          <w:ilvl w:val="0"/>
          <w:numId w:val="2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Kilian Mirosław</w:t>
      </w:r>
    </w:p>
    <w:p w14:paraId="65C39A97" w14:textId="77777777" w:rsidR="003C4A91" w:rsidRDefault="00D14130" w:rsidP="008C16AF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Kłysz</w:t>
      </w:r>
      <w:proofErr w:type="spellEnd"/>
      <w:r>
        <w:rPr>
          <w:rFonts w:ascii="Arial" w:hAnsi="Arial" w:cs="Arial"/>
          <w:sz w:val="20"/>
          <w:szCs w:val="20"/>
        </w:rPr>
        <w:t xml:space="preserve"> Andrzej                      </w:t>
      </w:r>
    </w:p>
    <w:p w14:paraId="4928B781" w14:textId="77777777" w:rsidR="005C4C4F" w:rsidRPr="005C4C4F" w:rsidRDefault="00D14130" w:rsidP="008C16AF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Kłysz</w:t>
      </w:r>
      <w:proofErr w:type="spellEnd"/>
      <w:r>
        <w:rPr>
          <w:rFonts w:ascii="Arial" w:hAnsi="Arial" w:cs="Arial"/>
          <w:sz w:val="20"/>
          <w:szCs w:val="20"/>
        </w:rPr>
        <w:t xml:space="preserve"> Sebastian </w:t>
      </w:r>
    </w:p>
    <w:p w14:paraId="1C0E874C" w14:textId="3420026F" w:rsidR="003C4A91" w:rsidRDefault="005C4C4F" w:rsidP="008C16AF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Kmiecik Marek</w:t>
      </w:r>
      <w:r w:rsidR="00D14130">
        <w:rPr>
          <w:rFonts w:ascii="Arial" w:hAnsi="Arial" w:cs="Arial"/>
          <w:sz w:val="20"/>
          <w:szCs w:val="20"/>
        </w:rPr>
        <w:t xml:space="preserve">                                                      </w:t>
      </w:r>
    </w:p>
    <w:p w14:paraId="74692C6C" w14:textId="545BA649" w:rsidR="003C4A91" w:rsidRDefault="00D14130" w:rsidP="008C16AF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</w:rPr>
        <w:t>Krutysz</w:t>
      </w:r>
      <w:proofErr w:type="spellEnd"/>
      <w:r>
        <w:rPr>
          <w:rFonts w:ascii="Arial" w:hAnsi="Arial" w:cs="Arial"/>
          <w:sz w:val="20"/>
          <w:szCs w:val="20"/>
        </w:rPr>
        <w:t xml:space="preserve"> Tadeusz</w:t>
      </w:r>
    </w:p>
    <w:p w14:paraId="01DA25D2" w14:textId="5B071E80" w:rsidR="00F00F42" w:rsidRDefault="00D14130" w:rsidP="008C16AF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Kucharska Bożena </w:t>
      </w:r>
    </w:p>
    <w:p w14:paraId="0BA26862" w14:textId="3B2A087D" w:rsidR="00EE5F74" w:rsidRDefault="00EE5F74" w:rsidP="008C16AF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Kucharski Jacek</w:t>
      </w:r>
    </w:p>
    <w:p w14:paraId="28E9A30F" w14:textId="56948424" w:rsidR="003C4A91" w:rsidRPr="00F00F42" w:rsidRDefault="00D14130" w:rsidP="008C16A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/>
          <w:sz w:val="20"/>
          <w:szCs w:val="20"/>
        </w:rPr>
      </w:pPr>
      <w:proofErr w:type="spellStart"/>
      <w:r w:rsidRPr="00F00F42">
        <w:rPr>
          <w:rFonts w:ascii="Arial" w:hAnsi="Arial" w:cs="Arial"/>
          <w:sz w:val="20"/>
          <w:szCs w:val="20"/>
        </w:rPr>
        <w:t>Kulaczenko</w:t>
      </w:r>
      <w:proofErr w:type="spellEnd"/>
      <w:r w:rsidRPr="00F00F42">
        <w:rPr>
          <w:rFonts w:ascii="Arial" w:hAnsi="Arial" w:cs="Arial"/>
          <w:sz w:val="20"/>
          <w:szCs w:val="20"/>
        </w:rPr>
        <w:t xml:space="preserve"> Czesław </w:t>
      </w:r>
    </w:p>
    <w:p w14:paraId="26215204" w14:textId="44F13211" w:rsidR="003C4A91" w:rsidRPr="008C16AF" w:rsidRDefault="00D14130" w:rsidP="008C16AF">
      <w:pPr>
        <w:pStyle w:val="Akapitzlist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proofErr w:type="spellStart"/>
      <w:r w:rsidRPr="008C16AF">
        <w:rPr>
          <w:rFonts w:ascii="Arial" w:hAnsi="Arial" w:cs="Arial"/>
          <w:sz w:val="20"/>
          <w:szCs w:val="20"/>
        </w:rPr>
        <w:t>Kulaczenko</w:t>
      </w:r>
      <w:proofErr w:type="spellEnd"/>
      <w:r w:rsidRPr="008C16AF">
        <w:rPr>
          <w:rFonts w:ascii="Arial" w:hAnsi="Arial" w:cs="Arial"/>
          <w:sz w:val="20"/>
          <w:szCs w:val="20"/>
        </w:rPr>
        <w:t xml:space="preserve"> Józef </w:t>
      </w:r>
    </w:p>
    <w:p w14:paraId="67542C95" w14:textId="3B102F05" w:rsidR="003C4A91" w:rsidRPr="008C16AF" w:rsidRDefault="00D14130" w:rsidP="008C16AF">
      <w:pPr>
        <w:pStyle w:val="Akapitzlist"/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proofErr w:type="spellStart"/>
      <w:r w:rsidRPr="008C16AF">
        <w:rPr>
          <w:rFonts w:ascii="Arial" w:hAnsi="Arial" w:cs="Arial"/>
          <w:sz w:val="20"/>
          <w:szCs w:val="20"/>
        </w:rPr>
        <w:t>Kulaczenko</w:t>
      </w:r>
      <w:proofErr w:type="spellEnd"/>
      <w:r w:rsidRPr="008C16AF">
        <w:rPr>
          <w:rFonts w:ascii="Arial" w:hAnsi="Arial" w:cs="Arial"/>
          <w:sz w:val="20"/>
          <w:szCs w:val="20"/>
        </w:rPr>
        <w:t xml:space="preserve"> Norbert   </w:t>
      </w:r>
    </w:p>
    <w:p w14:paraId="233F34C2" w14:textId="77777777" w:rsidR="003C4A91" w:rsidRDefault="00D14130" w:rsidP="008C16AF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Kulaczenko</w:t>
      </w:r>
      <w:proofErr w:type="spellEnd"/>
      <w:r>
        <w:rPr>
          <w:rFonts w:ascii="Arial" w:hAnsi="Arial" w:cs="Arial"/>
          <w:sz w:val="20"/>
          <w:szCs w:val="20"/>
        </w:rPr>
        <w:t xml:space="preserve"> Przemysław</w:t>
      </w:r>
    </w:p>
    <w:p w14:paraId="4AD7CE24" w14:textId="77777777" w:rsidR="003C4A91" w:rsidRDefault="00D14130" w:rsidP="008C16AF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Lichwiarz Aneta</w:t>
      </w:r>
    </w:p>
    <w:p w14:paraId="60570BBE" w14:textId="1ED66C99" w:rsidR="005C4C4F" w:rsidRDefault="005C4C4F" w:rsidP="008C16AF">
      <w:pPr>
        <w:pStyle w:val="Akapitzlist"/>
        <w:numPr>
          <w:ilvl w:val="0"/>
          <w:numId w:val="2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Lichwiarz Arkadiusz</w:t>
      </w:r>
    </w:p>
    <w:p w14:paraId="7187EAA4" w14:textId="08AF9766" w:rsidR="003C4A91" w:rsidRPr="008C16AF" w:rsidRDefault="00D14130" w:rsidP="008249C1">
      <w:pPr>
        <w:pStyle w:val="Akapitzlist"/>
        <w:numPr>
          <w:ilvl w:val="0"/>
          <w:numId w:val="2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proofErr w:type="spellStart"/>
      <w:r w:rsidRPr="008C16AF">
        <w:rPr>
          <w:rFonts w:ascii="Arial" w:hAnsi="Arial" w:cs="Arial"/>
          <w:sz w:val="20"/>
          <w:szCs w:val="20"/>
        </w:rPr>
        <w:t>Lubieniecka</w:t>
      </w:r>
      <w:proofErr w:type="spellEnd"/>
      <w:r w:rsidRPr="008C16AF">
        <w:rPr>
          <w:rFonts w:ascii="Arial" w:hAnsi="Arial" w:cs="Arial"/>
          <w:sz w:val="20"/>
          <w:szCs w:val="20"/>
        </w:rPr>
        <w:t xml:space="preserve"> Mariola</w:t>
      </w:r>
    </w:p>
    <w:p w14:paraId="5FAE7584" w14:textId="21D61B46" w:rsidR="002D3A55" w:rsidRDefault="002D3A55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Maślak Mariusz</w:t>
      </w:r>
    </w:p>
    <w:p w14:paraId="06417F4E" w14:textId="77777777" w:rsidR="003C4A91" w:rsidRPr="00174ADF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Maślak Ryszard </w:t>
      </w:r>
    </w:p>
    <w:p w14:paraId="3DC6BFBB" w14:textId="05F2E229" w:rsidR="00174ADF" w:rsidRDefault="00174ADF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Mateja Adam</w:t>
      </w:r>
    </w:p>
    <w:p w14:paraId="189E9794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Michałek Wojciech</w:t>
      </w:r>
    </w:p>
    <w:p w14:paraId="1729D592" w14:textId="66B69B51" w:rsidR="003C4A91" w:rsidRPr="003A2728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Minga</w:t>
      </w:r>
      <w:proofErr w:type="spellEnd"/>
      <w:r>
        <w:rPr>
          <w:rFonts w:ascii="Arial" w:hAnsi="Arial" w:cs="Arial"/>
          <w:sz w:val="20"/>
          <w:szCs w:val="20"/>
        </w:rPr>
        <w:t xml:space="preserve"> Szymon</w:t>
      </w:r>
    </w:p>
    <w:p w14:paraId="06715017" w14:textId="451EBC51" w:rsidR="003A2728" w:rsidRDefault="003A2728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Moskal </w:t>
      </w:r>
      <w:r w:rsidR="005C4C4F">
        <w:rPr>
          <w:rFonts w:ascii="Arial" w:hAnsi="Arial" w:cs="Arial"/>
          <w:sz w:val="20"/>
          <w:szCs w:val="20"/>
        </w:rPr>
        <w:t>Rafał</w:t>
      </w:r>
    </w:p>
    <w:p w14:paraId="3AF2FC7C" w14:textId="770BE3EE" w:rsidR="003C4A91" w:rsidRPr="003A2728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Ostaszewski Edward </w:t>
      </w:r>
    </w:p>
    <w:p w14:paraId="1E3411C8" w14:textId="3EA4A4F7" w:rsidR="003A2728" w:rsidRDefault="003A2728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Ostaszewski Karol</w:t>
      </w:r>
    </w:p>
    <w:p w14:paraId="16CCEE9A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Ostaszewski Marcin</w:t>
      </w:r>
    </w:p>
    <w:p w14:paraId="4EEA3D58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Ostaszewski Tomasz</w:t>
      </w:r>
    </w:p>
    <w:p w14:paraId="0B404A0A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Ośrodek Hodowli Zarodowej</w:t>
      </w:r>
    </w:p>
    <w:p w14:paraId="1EE88E44" w14:textId="3CE2D58D" w:rsidR="005C4C4F" w:rsidRPr="005C4C4F" w:rsidRDefault="005C4C4F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Owczarczyk Zbigniew</w:t>
      </w:r>
    </w:p>
    <w:p w14:paraId="3C6518C8" w14:textId="334CA87D" w:rsidR="003C4A91" w:rsidRPr="005C4C4F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Palac</w:t>
      </w:r>
      <w:proofErr w:type="spellEnd"/>
      <w:r>
        <w:rPr>
          <w:rFonts w:ascii="Arial" w:hAnsi="Arial" w:cs="Arial"/>
          <w:sz w:val="20"/>
          <w:szCs w:val="20"/>
        </w:rPr>
        <w:t xml:space="preserve"> Tomasz</w:t>
      </w:r>
    </w:p>
    <w:p w14:paraId="33D54E89" w14:textId="1E4A3162" w:rsidR="005C4C4F" w:rsidRDefault="005C4C4F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Palac</w:t>
      </w:r>
      <w:proofErr w:type="spellEnd"/>
      <w:r>
        <w:rPr>
          <w:rFonts w:ascii="Arial" w:hAnsi="Arial" w:cs="Arial"/>
          <w:sz w:val="20"/>
          <w:szCs w:val="20"/>
        </w:rPr>
        <w:t xml:space="preserve"> Zbigniew</w:t>
      </w:r>
    </w:p>
    <w:p w14:paraId="49261080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Pałyga</w:t>
      </w:r>
      <w:proofErr w:type="spellEnd"/>
      <w:r>
        <w:rPr>
          <w:rFonts w:ascii="Arial" w:hAnsi="Arial" w:cs="Arial"/>
          <w:sz w:val="20"/>
          <w:szCs w:val="20"/>
        </w:rPr>
        <w:t xml:space="preserve"> Mariola</w:t>
      </w:r>
    </w:p>
    <w:p w14:paraId="5453DF15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Papiński</w:t>
      </w:r>
      <w:proofErr w:type="spellEnd"/>
      <w:r>
        <w:rPr>
          <w:rFonts w:ascii="Arial" w:hAnsi="Arial" w:cs="Arial"/>
          <w:sz w:val="20"/>
          <w:szCs w:val="20"/>
        </w:rPr>
        <w:t xml:space="preserve"> Krzysztof</w:t>
      </w:r>
    </w:p>
    <w:p w14:paraId="23A36F9C" w14:textId="77777777" w:rsidR="005C4C4F" w:rsidRPr="005C4C4F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Pierz Marian </w:t>
      </w:r>
    </w:p>
    <w:p w14:paraId="30A207A4" w14:textId="1BAC12C0" w:rsidR="003C4A91" w:rsidRDefault="005C4C4F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Poręba Małgorzata</w:t>
      </w:r>
      <w:r w:rsidR="00D14130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530BDE57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Rathsmann</w:t>
      </w:r>
      <w:proofErr w:type="spellEnd"/>
      <w:r>
        <w:rPr>
          <w:rFonts w:ascii="Arial" w:hAnsi="Arial" w:cs="Arial"/>
          <w:sz w:val="20"/>
          <w:szCs w:val="20"/>
        </w:rPr>
        <w:t xml:space="preserve"> Krystian</w:t>
      </w:r>
    </w:p>
    <w:p w14:paraId="095D9F8D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Rożniatowski  Henryk</w:t>
      </w:r>
    </w:p>
    <w:p w14:paraId="67BEA5EF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</w:rPr>
        <w:t>Rogólska</w:t>
      </w:r>
      <w:proofErr w:type="spellEnd"/>
      <w:r>
        <w:rPr>
          <w:rFonts w:ascii="Arial" w:hAnsi="Arial" w:cs="Arial"/>
          <w:sz w:val="20"/>
          <w:szCs w:val="20"/>
        </w:rPr>
        <w:t xml:space="preserve">  Wiesława</w:t>
      </w:r>
    </w:p>
    <w:p w14:paraId="17F0A721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Rudoman</w:t>
      </w:r>
      <w:proofErr w:type="spellEnd"/>
      <w:r>
        <w:rPr>
          <w:rFonts w:ascii="Arial" w:hAnsi="Arial" w:cs="Arial"/>
          <w:sz w:val="20"/>
          <w:szCs w:val="20"/>
        </w:rPr>
        <w:t xml:space="preserve"> Marek</w:t>
      </w:r>
    </w:p>
    <w:p w14:paraId="064866A6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Skibińska-Skóra Agnieszka                                           </w:t>
      </w:r>
    </w:p>
    <w:p w14:paraId="229690A0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Sokal Bogusława </w:t>
      </w:r>
    </w:p>
    <w:p w14:paraId="2AC581F2" w14:textId="35C1FBFF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Stachowicz </w:t>
      </w:r>
      <w:r w:rsidR="009D1D8D">
        <w:rPr>
          <w:rFonts w:ascii="Arial" w:hAnsi="Arial" w:cs="Arial"/>
          <w:sz w:val="20"/>
          <w:szCs w:val="20"/>
        </w:rPr>
        <w:t>Mateusz</w:t>
      </w:r>
      <w:r>
        <w:rPr>
          <w:rFonts w:ascii="Arial" w:hAnsi="Arial" w:cs="Arial"/>
          <w:sz w:val="20"/>
          <w:szCs w:val="20"/>
        </w:rPr>
        <w:t xml:space="preserve">                    </w:t>
      </w:r>
    </w:p>
    <w:p w14:paraId="7616E612" w14:textId="07E73D14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Stecyk Krzysztof</w:t>
      </w:r>
    </w:p>
    <w:p w14:paraId="6785337A" w14:textId="761F8C0C" w:rsidR="003C4A91" w:rsidRPr="0076598D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" w:hAnsi="Arial" w:cs="Arial"/>
          <w:sz w:val="20"/>
          <w:szCs w:val="20"/>
        </w:rPr>
        <w:t>Stru</w:t>
      </w:r>
      <w:r w:rsidR="005C4C4F">
        <w:rPr>
          <w:rFonts w:ascii="Arial" w:hAnsi="Arial" w:cs="Arial"/>
          <w:sz w:val="20"/>
          <w:szCs w:val="20"/>
        </w:rPr>
        <w:t>czyń</w:t>
      </w:r>
      <w:r>
        <w:rPr>
          <w:rFonts w:ascii="Arial" w:hAnsi="Arial" w:cs="Arial"/>
          <w:sz w:val="20"/>
          <w:szCs w:val="20"/>
        </w:rPr>
        <w:t>ski</w:t>
      </w:r>
      <w:proofErr w:type="spellEnd"/>
      <w:r>
        <w:rPr>
          <w:rFonts w:ascii="Arial" w:hAnsi="Arial" w:cs="Arial"/>
          <w:sz w:val="20"/>
          <w:szCs w:val="20"/>
        </w:rPr>
        <w:t xml:space="preserve"> Adam </w:t>
      </w:r>
    </w:p>
    <w:p w14:paraId="2CA78BF8" w14:textId="4453DC41" w:rsidR="0076598D" w:rsidRDefault="0076598D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Strusiński Kacper</w:t>
      </w:r>
    </w:p>
    <w:p w14:paraId="5349D0B0" w14:textId="3ED903B9" w:rsidR="005C4C4F" w:rsidRPr="005C4C4F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Tokarz </w:t>
      </w:r>
      <w:r w:rsidR="005C4C4F">
        <w:rPr>
          <w:rFonts w:ascii="Arial" w:hAnsi="Arial" w:cs="Arial"/>
          <w:sz w:val="20"/>
          <w:szCs w:val="20"/>
        </w:rPr>
        <w:t>Adam</w:t>
      </w:r>
    </w:p>
    <w:p w14:paraId="7C14C1BC" w14:textId="011E8E43" w:rsidR="003C4A91" w:rsidRPr="005C4C4F" w:rsidRDefault="005C4C4F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Tokarz </w:t>
      </w:r>
      <w:r w:rsidR="00D14130">
        <w:rPr>
          <w:rFonts w:ascii="Arial" w:hAnsi="Arial" w:cs="Arial"/>
          <w:sz w:val="20"/>
          <w:szCs w:val="20"/>
        </w:rPr>
        <w:t xml:space="preserve">Jarosław </w:t>
      </w:r>
    </w:p>
    <w:p w14:paraId="32D4DBAC" w14:textId="08EEE354" w:rsidR="005C4C4F" w:rsidRPr="005C4C4F" w:rsidRDefault="005C4C4F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Tokarz Dariusz</w:t>
      </w:r>
    </w:p>
    <w:p w14:paraId="71B329B4" w14:textId="4937BB46" w:rsidR="005C4C4F" w:rsidRPr="0046245B" w:rsidRDefault="005C4C4F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Topolanek Bogdan</w:t>
      </w:r>
    </w:p>
    <w:p w14:paraId="5D72D987" w14:textId="595AB539" w:rsidR="0046245B" w:rsidRDefault="0046245B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Tracz Andrzej</w:t>
      </w:r>
    </w:p>
    <w:p w14:paraId="61709E85" w14:textId="637EDEB7" w:rsidR="003C4A91" w:rsidRDefault="0046245B">
      <w:pPr>
        <w:pStyle w:val="Akapitzlist"/>
        <w:numPr>
          <w:ilvl w:val="0"/>
          <w:numId w:val="3"/>
        </w:numPr>
        <w:spacing w:after="20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Witkowska Agnieszka</w:t>
      </w:r>
      <w:r w:rsidR="00D14130">
        <w:rPr>
          <w:rFonts w:ascii="Arial" w:hAnsi="Arial" w:cs="Arial"/>
          <w:sz w:val="20"/>
          <w:szCs w:val="20"/>
        </w:rPr>
        <w:t xml:space="preserve"> </w:t>
      </w:r>
    </w:p>
    <w:p w14:paraId="387E3340" w14:textId="48E285EA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Wielowski</w:t>
      </w:r>
      <w:proofErr w:type="spellEnd"/>
      <w:r>
        <w:rPr>
          <w:rFonts w:ascii="Arial" w:hAnsi="Arial" w:cs="Arial"/>
          <w:sz w:val="20"/>
          <w:szCs w:val="20"/>
        </w:rPr>
        <w:t xml:space="preserve"> Piotr</w:t>
      </w:r>
    </w:p>
    <w:p w14:paraId="5C80FD68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Założyk</w:t>
      </w:r>
      <w:proofErr w:type="spellEnd"/>
      <w:r>
        <w:rPr>
          <w:rFonts w:ascii="Arial" w:hAnsi="Arial" w:cs="Arial"/>
          <w:sz w:val="20"/>
          <w:szCs w:val="20"/>
        </w:rPr>
        <w:t xml:space="preserve"> Karina</w:t>
      </w:r>
    </w:p>
    <w:p w14:paraId="5B8672D8" w14:textId="77777777" w:rsidR="003C4A91" w:rsidRDefault="00D1413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Zyskowski Jerzy</w:t>
      </w:r>
    </w:p>
    <w:p w14:paraId="4FF0B02B" w14:textId="16BF6DC3" w:rsidR="003C4A91" w:rsidRDefault="00D14130">
      <w:pPr>
        <w:pStyle w:val="Akapitzlist"/>
        <w:numPr>
          <w:ilvl w:val="0"/>
          <w:numId w:val="3"/>
        </w:numPr>
        <w:spacing w:after="200" w:line="276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Żaba </w:t>
      </w:r>
      <w:r w:rsidR="009F101F">
        <w:rPr>
          <w:rFonts w:ascii="Arial" w:hAnsi="Arial" w:cs="Arial"/>
          <w:sz w:val="20"/>
          <w:szCs w:val="20"/>
        </w:rPr>
        <w:t>Ewa</w:t>
      </w:r>
    </w:p>
    <w:p w14:paraId="5FA34A72" w14:textId="77777777" w:rsidR="003C4A91" w:rsidRDefault="003C4A91">
      <w:pPr>
        <w:pStyle w:val="Akapitzlist"/>
        <w:ind w:left="0"/>
        <w:rPr>
          <w:rFonts w:ascii="Arial" w:hAnsi="Arial" w:cs="Arial Narrow"/>
          <w:b/>
          <w:sz w:val="20"/>
          <w:szCs w:val="20"/>
        </w:rPr>
      </w:pPr>
    </w:p>
    <w:p w14:paraId="30FAD05D" w14:textId="77777777" w:rsidR="00312B77" w:rsidRDefault="00312B77">
      <w:pPr>
        <w:pStyle w:val="Akapitzlist"/>
        <w:ind w:left="0"/>
        <w:rPr>
          <w:rFonts w:ascii="Arial" w:hAnsi="Arial" w:cs="Arial Narrow"/>
          <w:b/>
          <w:sz w:val="20"/>
          <w:szCs w:val="20"/>
        </w:rPr>
      </w:pPr>
    </w:p>
    <w:p w14:paraId="450CB860" w14:textId="77777777" w:rsidR="00312B77" w:rsidRDefault="00312B77">
      <w:pPr>
        <w:pStyle w:val="Akapitzlist"/>
        <w:ind w:left="0"/>
        <w:rPr>
          <w:rFonts w:ascii="Arial" w:hAnsi="Arial" w:cs="Arial Narrow"/>
          <w:b/>
          <w:sz w:val="20"/>
          <w:szCs w:val="20"/>
        </w:rPr>
      </w:pPr>
    </w:p>
    <w:p w14:paraId="3D5E6A5E" w14:textId="77777777" w:rsidR="00312B77" w:rsidRDefault="00312B77">
      <w:pPr>
        <w:pStyle w:val="Akapitzlist"/>
        <w:ind w:left="0"/>
        <w:rPr>
          <w:rFonts w:ascii="Arial" w:hAnsi="Arial" w:cs="Arial Narrow"/>
          <w:b/>
          <w:sz w:val="20"/>
          <w:szCs w:val="20"/>
        </w:rPr>
      </w:pPr>
    </w:p>
    <w:p w14:paraId="6C7CCCB8" w14:textId="77777777" w:rsidR="00312B77" w:rsidRDefault="00312B77">
      <w:pPr>
        <w:pStyle w:val="Akapitzlist"/>
        <w:ind w:left="0"/>
        <w:rPr>
          <w:rFonts w:ascii="Arial" w:hAnsi="Arial" w:cs="Arial Narrow"/>
          <w:b/>
          <w:sz w:val="20"/>
          <w:szCs w:val="20"/>
        </w:rPr>
      </w:pPr>
    </w:p>
    <w:p w14:paraId="7FE91720" w14:textId="77777777" w:rsidR="00312B77" w:rsidRDefault="00312B77">
      <w:pPr>
        <w:pStyle w:val="Akapitzlist"/>
        <w:ind w:left="0"/>
        <w:rPr>
          <w:rFonts w:ascii="Arial" w:hAnsi="Arial" w:cs="Arial Narrow"/>
          <w:b/>
          <w:sz w:val="20"/>
          <w:szCs w:val="20"/>
        </w:rPr>
      </w:pPr>
    </w:p>
    <w:p w14:paraId="4056551D" w14:textId="77777777" w:rsidR="00312B77" w:rsidRDefault="00312B77">
      <w:pPr>
        <w:pStyle w:val="Akapitzlist"/>
        <w:ind w:left="0"/>
        <w:rPr>
          <w:rFonts w:ascii="Arial" w:hAnsi="Arial" w:cs="Arial Narrow"/>
          <w:b/>
          <w:sz w:val="20"/>
          <w:szCs w:val="20"/>
        </w:rPr>
      </w:pPr>
    </w:p>
    <w:p w14:paraId="2730D3FE" w14:textId="5130F2AD" w:rsidR="00312B77" w:rsidRDefault="00312B77">
      <w:pPr>
        <w:pStyle w:val="Akapitzlist"/>
        <w:ind w:left="0"/>
        <w:rPr>
          <w:rFonts w:ascii="Arial" w:hAnsi="Arial" w:cs="Arial Narrow"/>
          <w:bCs/>
          <w:i/>
          <w:iCs/>
          <w:sz w:val="20"/>
          <w:szCs w:val="20"/>
        </w:rPr>
      </w:pPr>
      <w:r>
        <w:rPr>
          <w:rFonts w:ascii="Arial" w:hAnsi="Arial" w:cs="Arial Narrow"/>
          <w:b/>
          <w:sz w:val="20"/>
          <w:szCs w:val="20"/>
        </w:rPr>
        <w:tab/>
      </w:r>
      <w:r>
        <w:rPr>
          <w:rFonts w:ascii="Arial" w:hAnsi="Arial" w:cs="Arial Narrow"/>
          <w:b/>
          <w:sz w:val="20"/>
          <w:szCs w:val="20"/>
        </w:rPr>
        <w:tab/>
      </w:r>
      <w:r w:rsidRPr="00312B77">
        <w:rPr>
          <w:rFonts w:ascii="Arial" w:hAnsi="Arial" w:cs="Arial Narrow"/>
          <w:bCs/>
          <w:i/>
          <w:iCs/>
          <w:sz w:val="20"/>
          <w:szCs w:val="20"/>
        </w:rPr>
        <w:t>/podpisano/</w:t>
      </w:r>
    </w:p>
    <w:p w14:paraId="2B121218" w14:textId="77777777" w:rsidR="00312B77" w:rsidRDefault="00312B77">
      <w:pPr>
        <w:pStyle w:val="Akapitzlist"/>
        <w:ind w:left="0"/>
        <w:rPr>
          <w:rFonts w:ascii="Arial" w:hAnsi="Arial" w:cs="Arial Narrow"/>
          <w:bCs/>
          <w:i/>
          <w:iCs/>
          <w:sz w:val="20"/>
          <w:szCs w:val="20"/>
        </w:rPr>
      </w:pPr>
    </w:p>
    <w:p w14:paraId="7251C75E" w14:textId="13181270" w:rsidR="00312B77" w:rsidRDefault="00312B77" w:rsidP="00312B77">
      <w:pPr>
        <w:pStyle w:val="Akapitzlist"/>
        <w:ind w:left="0" w:firstLine="993"/>
        <w:rPr>
          <w:rFonts w:ascii="Arial" w:hAnsi="Arial" w:cs="Arial Narrow"/>
          <w:bCs/>
          <w:i/>
          <w:iCs/>
          <w:sz w:val="22"/>
          <w:szCs w:val="22"/>
        </w:rPr>
      </w:pPr>
      <w:r w:rsidRPr="00312B77">
        <w:rPr>
          <w:rFonts w:ascii="Arial" w:hAnsi="Arial" w:cs="Arial Narrow"/>
          <w:bCs/>
          <w:i/>
          <w:iCs/>
          <w:sz w:val="22"/>
          <w:szCs w:val="22"/>
        </w:rPr>
        <w:t xml:space="preserve">Krzysztof </w:t>
      </w:r>
      <w:proofErr w:type="spellStart"/>
      <w:r w:rsidRPr="00312B77">
        <w:rPr>
          <w:rFonts w:ascii="Arial" w:hAnsi="Arial" w:cs="Arial Narrow"/>
          <w:bCs/>
          <w:i/>
          <w:iCs/>
          <w:sz w:val="22"/>
          <w:szCs w:val="22"/>
        </w:rPr>
        <w:t>Żegański</w:t>
      </w:r>
      <w:proofErr w:type="spellEnd"/>
    </w:p>
    <w:p w14:paraId="331C6FA6" w14:textId="77777777" w:rsidR="00312B77" w:rsidRPr="00312B77" w:rsidRDefault="00312B77" w:rsidP="00312B77">
      <w:pPr>
        <w:pStyle w:val="Akapitzlist"/>
        <w:ind w:left="0" w:firstLine="993"/>
        <w:rPr>
          <w:rFonts w:ascii="Arial" w:hAnsi="Arial" w:cs="Arial Narrow"/>
          <w:bCs/>
          <w:i/>
          <w:iCs/>
          <w:sz w:val="22"/>
          <w:szCs w:val="22"/>
        </w:rPr>
      </w:pPr>
    </w:p>
    <w:p w14:paraId="08EDCD94" w14:textId="1E0ED292" w:rsidR="00312B77" w:rsidRPr="00312B77" w:rsidRDefault="00312B77" w:rsidP="00312B77">
      <w:pPr>
        <w:ind w:firstLine="426"/>
        <w:rPr>
          <w:rFonts w:ascii="Arial" w:hAnsi="Arial" w:cs="Arial Narrow"/>
          <w:bCs/>
          <w:i/>
          <w:iCs/>
          <w:sz w:val="22"/>
          <w:szCs w:val="22"/>
        </w:rPr>
      </w:pPr>
      <w:r w:rsidRPr="00312B77">
        <w:rPr>
          <w:rFonts w:ascii="Arial" w:hAnsi="Arial" w:cs="Arial Narrow"/>
          <w:bCs/>
          <w:i/>
          <w:iCs/>
          <w:sz w:val="22"/>
          <w:szCs w:val="22"/>
        </w:rPr>
        <w:t xml:space="preserve">Burmistrz Miasta i Gminy </w:t>
      </w:r>
      <w:proofErr w:type="spellStart"/>
      <w:r w:rsidRPr="00312B77">
        <w:rPr>
          <w:rFonts w:ascii="Arial" w:hAnsi="Arial" w:cs="Arial Narrow"/>
          <w:bCs/>
          <w:i/>
          <w:iCs/>
          <w:sz w:val="22"/>
          <w:szCs w:val="22"/>
        </w:rPr>
        <w:t>Bardo</w:t>
      </w:r>
      <w:proofErr w:type="spellEnd"/>
    </w:p>
    <w:sectPr w:rsidR="00312B77" w:rsidRPr="00312B77" w:rsidSect="00D55753">
      <w:type w:val="continuous"/>
      <w:pgSz w:w="11906" w:h="16838"/>
      <w:pgMar w:top="720" w:right="720" w:bottom="720" w:left="720" w:header="0" w:footer="397" w:gutter="0"/>
      <w:cols w:num="2"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B5FD" w14:textId="77777777" w:rsidR="008C4FD4" w:rsidRDefault="008C4FD4">
      <w:r>
        <w:separator/>
      </w:r>
    </w:p>
  </w:endnote>
  <w:endnote w:type="continuationSeparator" w:id="0">
    <w:p w14:paraId="79CEB0B9" w14:textId="77777777" w:rsidR="008C4FD4" w:rsidRDefault="008C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005941"/>
      <w:docPartObj>
        <w:docPartGallery w:val="Page Numbers (Bottom of Page)"/>
        <w:docPartUnique/>
      </w:docPartObj>
    </w:sdtPr>
    <w:sdtContent>
      <w:p w14:paraId="3C6A2C60" w14:textId="77777777" w:rsidR="007340AF" w:rsidRDefault="007340AF" w:rsidP="00312B7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53976" w14:textId="77777777" w:rsidR="003C4A91" w:rsidRDefault="003C4A9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61E00" w14:textId="77777777" w:rsidR="008C4FD4" w:rsidRDefault="008C4FD4">
      <w:r>
        <w:separator/>
      </w:r>
    </w:p>
  </w:footnote>
  <w:footnote w:type="continuationSeparator" w:id="0">
    <w:p w14:paraId="1F46295C" w14:textId="77777777" w:rsidR="008C4FD4" w:rsidRDefault="008C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C943F" w14:textId="77777777" w:rsidR="00312B77" w:rsidRDefault="00312B77">
    <w:pPr>
      <w:pStyle w:val="Nagwek"/>
    </w:pPr>
  </w:p>
  <w:p w14:paraId="3FE34E9E" w14:textId="77777777" w:rsidR="00312B77" w:rsidRDefault="00312B77" w:rsidP="00312B77">
    <w:pPr>
      <w:pStyle w:val="Tekstpodstawowy"/>
    </w:pPr>
  </w:p>
  <w:p w14:paraId="0CEF5BCE" w14:textId="5AC46ECF" w:rsidR="00312B77" w:rsidRPr="00312B77" w:rsidRDefault="00312B77" w:rsidP="00312B77">
    <w:pPr>
      <w:pStyle w:val="Tekstpodstawowy"/>
    </w:pPr>
    <w:r>
      <w:t>GMINA BARDO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43E4"/>
    <w:multiLevelType w:val="multilevel"/>
    <w:tmpl w:val="96E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0EE7606E"/>
    <w:multiLevelType w:val="hybridMultilevel"/>
    <w:tmpl w:val="42368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82FB5"/>
    <w:multiLevelType w:val="multilevel"/>
    <w:tmpl w:val="F2C8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15BD2E05"/>
    <w:multiLevelType w:val="multilevel"/>
    <w:tmpl w:val="50E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19365F55"/>
    <w:multiLevelType w:val="multilevel"/>
    <w:tmpl w:val="F4006ABA"/>
    <w:lvl w:ilvl="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 Narrow"/>
        <w:b/>
        <w:sz w:val="2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438AE"/>
    <w:multiLevelType w:val="hybridMultilevel"/>
    <w:tmpl w:val="2F6EE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B0E29"/>
    <w:multiLevelType w:val="multilevel"/>
    <w:tmpl w:val="BF6C08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2AF5E6C"/>
    <w:multiLevelType w:val="multilevel"/>
    <w:tmpl w:val="538471A4"/>
    <w:lvl w:ilvl="0">
      <w:start w:val="36"/>
      <w:numFmt w:val="decimal"/>
      <w:lvlText w:val="%1."/>
      <w:lvlJc w:val="left"/>
      <w:pPr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CE6C4E"/>
    <w:multiLevelType w:val="multilevel"/>
    <w:tmpl w:val="5EAA2B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484034"/>
    <w:multiLevelType w:val="hybridMultilevel"/>
    <w:tmpl w:val="BA2EEE6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6EE1207"/>
    <w:multiLevelType w:val="multilevel"/>
    <w:tmpl w:val="86F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1" w15:restartNumberingAfterBreak="0">
    <w:nsid w:val="373B20CB"/>
    <w:multiLevelType w:val="hybridMultilevel"/>
    <w:tmpl w:val="80F8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0D99"/>
    <w:multiLevelType w:val="multilevel"/>
    <w:tmpl w:val="B1E8B6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3E1BA8"/>
    <w:multiLevelType w:val="hybridMultilevel"/>
    <w:tmpl w:val="45460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73064"/>
    <w:multiLevelType w:val="multilevel"/>
    <w:tmpl w:val="52F25D28"/>
    <w:lvl w:ilvl="0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9C2409"/>
    <w:multiLevelType w:val="multilevel"/>
    <w:tmpl w:val="B1E8B6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9F3F4F"/>
    <w:multiLevelType w:val="multilevel"/>
    <w:tmpl w:val="0E924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1914060">
    <w:abstractNumId w:val="8"/>
  </w:num>
  <w:num w:numId="2" w16cid:durableId="445387692">
    <w:abstractNumId w:val="14"/>
  </w:num>
  <w:num w:numId="3" w16cid:durableId="1474984272">
    <w:abstractNumId w:val="7"/>
  </w:num>
  <w:num w:numId="4" w16cid:durableId="502935986">
    <w:abstractNumId w:val="4"/>
  </w:num>
  <w:num w:numId="5" w16cid:durableId="1050349032">
    <w:abstractNumId w:val="16"/>
  </w:num>
  <w:num w:numId="6" w16cid:durableId="972909970">
    <w:abstractNumId w:val="0"/>
  </w:num>
  <w:num w:numId="7" w16cid:durableId="1543594093">
    <w:abstractNumId w:val="10"/>
  </w:num>
  <w:num w:numId="8" w16cid:durableId="183717844">
    <w:abstractNumId w:val="2"/>
  </w:num>
  <w:num w:numId="9" w16cid:durableId="147671185">
    <w:abstractNumId w:val="3"/>
  </w:num>
  <w:num w:numId="10" w16cid:durableId="1890333669">
    <w:abstractNumId w:val="6"/>
  </w:num>
  <w:num w:numId="11" w16cid:durableId="65809691">
    <w:abstractNumId w:val="5"/>
  </w:num>
  <w:num w:numId="12" w16cid:durableId="1253782406">
    <w:abstractNumId w:val="12"/>
  </w:num>
  <w:num w:numId="13" w16cid:durableId="67115648">
    <w:abstractNumId w:val="15"/>
  </w:num>
  <w:num w:numId="14" w16cid:durableId="468864438">
    <w:abstractNumId w:val="9"/>
  </w:num>
  <w:num w:numId="15" w16cid:durableId="1213155108">
    <w:abstractNumId w:val="11"/>
  </w:num>
  <w:num w:numId="16" w16cid:durableId="1237714119">
    <w:abstractNumId w:val="1"/>
  </w:num>
  <w:num w:numId="17" w16cid:durableId="367803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91"/>
    <w:rsid w:val="00033510"/>
    <w:rsid w:val="00094EE9"/>
    <w:rsid w:val="000A6421"/>
    <w:rsid w:val="000F48D5"/>
    <w:rsid w:val="00113160"/>
    <w:rsid w:val="00117FA6"/>
    <w:rsid w:val="00135893"/>
    <w:rsid w:val="00174ADF"/>
    <w:rsid w:val="001B4A90"/>
    <w:rsid w:val="00244E34"/>
    <w:rsid w:val="002875C7"/>
    <w:rsid w:val="002C3F9D"/>
    <w:rsid w:val="002D3A55"/>
    <w:rsid w:val="00312B77"/>
    <w:rsid w:val="00366C22"/>
    <w:rsid w:val="0037640E"/>
    <w:rsid w:val="00394158"/>
    <w:rsid w:val="003A2728"/>
    <w:rsid w:val="003C4A91"/>
    <w:rsid w:val="003E3341"/>
    <w:rsid w:val="0046245B"/>
    <w:rsid w:val="00487AE0"/>
    <w:rsid w:val="004A19E1"/>
    <w:rsid w:val="00502C2E"/>
    <w:rsid w:val="00541159"/>
    <w:rsid w:val="005853AA"/>
    <w:rsid w:val="005C4C4F"/>
    <w:rsid w:val="005E3A36"/>
    <w:rsid w:val="006A2B54"/>
    <w:rsid w:val="006D2BC2"/>
    <w:rsid w:val="006F37EA"/>
    <w:rsid w:val="007340AF"/>
    <w:rsid w:val="007431C7"/>
    <w:rsid w:val="0076598D"/>
    <w:rsid w:val="007C545D"/>
    <w:rsid w:val="00804F8A"/>
    <w:rsid w:val="00806ACF"/>
    <w:rsid w:val="008249C1"/>
    <w:rsid w:val="008370A7"/>
    <w:rsid w:val="00876EB6"/>
    <w:rsid w:val="008C16AF"/>
    <w:rsid w:val="008C4FD4"/>
    <w:rsid w:val="00906B25"/>
    <w:rsid w:val="009969B0"/>
    <w:rsid w:val="009D1D8D"/>
    <w:rsid w:val="009F101F"/>
    <w:rsid w:val="00A21DE5"/>
    <w:rsid w:val="00A77807"/>
    <w:rsid w:val="00AB447D"/>
    <w:rsid w:val="00AD32F3"/>
    <w:rsid w:val="00B025C6"/>
    <w:rsid w:val="00B2623E"/>
    <w:rsid w:val="00D14130"/>
    <w:rsid w:val="00D55753"/>
    <w:rsid w:val="00E3334F"/>
    <w:rsid w:val="00EE5F74"/>
    <w:rsid w:val="00F00F42"/>
    <w:rsid w:val="00F5241F"/>
    <w:rsid w:val="00F76B54"/>
    <w:rsid w:val="00F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A6CA"/>
  <w15:docId w15:val="{46B40014-C81B-4682-8099-1549A530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 Narrow" w:hAnsi="Arial Narrow" w:cs="Arial Narro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 Narrow" w:eastAsia="Times New Roman" w:hAnsi="Arial Narrow" w:cs="Arial"/>
      <w:sz w:val="22"/>
      <w:szCs w:val="22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 Narrow" w:hAnsi="Arial Narrow" w:cs="Arial"/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 Narrow" w:hAnsi="Arial Narrow" w:cs="Arial"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 Narrow" w:hAnsi="Arial Narrow" w:cs="Arial Narrow"/>
      <w:b/>
      <w:sz w:val="22"/>
      <w:szCs w:val="3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Arial Narrow" w:hAnsi="Arial Narrow" w:cs="Arial Narrow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NagwekZnak">
    <w:name w:val="Nagłówek Znak"/>
    <w:basedOn w:val="Domylnaczcionkaakapitu"/>
    <w:qFormat/>
    <w:rPr>
      <w:sz w:val="24"/>
      <w:szCs w:val="24"/>
    </w:rPr>
  </w:style>
  <w:style w:type="character" w:customStyle="1" w:styleId="StopkaZnak">
    <w:name w:val="Stopka Znak"/>
    <w:basedOn w:val="Domylnaczcionkaakapitu"/>
    <w:uiPriority w:val="99"/>
    <w:qFormat/>
    <w:rPr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table" w:styleId="Tabela-Siatka">
    <w:name w:val="Table Grid"/>
    <w:basedOn w:val="Standardowy"/>
    <w:uiPriority w:val="59"/>
    <w:rsid w:val="007431C7"/>
    <w:pPr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</dc:creator>
  <cp:keywords/>
  <dc:description/>
  <cp:lastModifiedBy>Jolanta Herdy</cp:lastModifiedBy>
  <cp:revision>8</cp:revision>
  <cp:lastPrinted>2023-05-16T08:29:00Z</cp:lastPrinted>
  <dcterms:created xsi:type="dcterms:W3CDTF">2023-05-16T06:44:00Z</dcterms:created>
  <dcterms:modified xsi:type="dcterms:W3CDTF">2023-05-24T11:36:00Z</dcterms:modified>
  <dc:language>pl-PL</dc:language>
</cp:coreProperties>
</file>